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30" w:rsidRPr="001B043D" w:rsidRDefault="009E5130" w:rsidP="009E5130">
      <w:pPr>
        <w:pStyle w:val="Textoindependiente"/>
        <w:rPr>
          <w:rFonts w:ascii="Times New Roman" w:hAnsi="Times New Roman" w:cs="Times New Roman"/>
          <w:sz w:val="20"/>
          <w:lang w:val="es-DO"/>
        </w:rPr>
      </w:pPr>
    </w:p>
    <w:p w:rsidR="009E5130" w:rsidRPr="0005307C" w:rsidRDefault="009E5130" w:rsidP="009E5130">
      <w:pPr>
        <w:pStyle w:val="Textoindependiente"/>
        <w:rPr>
          <w:rFonts w:ascii="Times New Roman" w:hAnsi="Times New Roman" w:cs="Times New Roman"/>
          <w:sz w:val="20"/>
        </w:rPr>
      </w:pPr>
    </w:p>
    <w:p w:rsidR="009E5130" w:rsidRPr="0005307C" w:rsidRDefault="009E5130" w:rsidP="009E5130">
      <w:pPr>
        <w:pStyle w:val="Textoindependiente"/>
        <w:rPr>
          <w:rFonts w:ascii="Times New Roman" w:hAnsi="Times New Roman" w:cs="Times New Roman"/>
          <w:sz w:val="20"/>
        </w:rPr>
      </w:pPr>
    </w:p>
    <w:p w:rsidR="009E5130" w:rsidRPr="0005307C" w:rsidRDefault="009E5130" w:rsidP="009E5130">
      <w:pPr>
        <w:pStyle w:val="Textoindependiente"/>
        <w:spacing w:before="9"/>
        <w:rPr>
          <w:rFonts w:ascii="Times New Roman" w:hAnsi="Times New Roman" w:cs="Times New Roman"/>
          <w:sz w:val="29"/>
        </w:rPr>
      </w:pPr>
    </w:p>
    <w:p w:rsidR="009E5130" w:rsidRPr="0005307C" w:rsidRDefault="009E5130" w:rsidP="009E5130">
      <w:pPr>
        <w:pStyle w:val="Ttulo"/>
        <w:rPr>
          <w:rFonts w:ascii="Times New Roman" w:hAnsi="Times New Roman" w:cs="Times New Roman"/>
        </w:rPr>
      </w:pPr>
    </w:p>
    <w:p w:rsidR="009E5130" w:rsidRPr="0005307C" w:rsidRDefault="009E5130" w:rsidP="009E5130">
      <w:pPr>
        <w:pStyle w:val="Ttulo"/>
        <w:rPr>
          <w:rFonts w:ascii="Times New Roman" w:hAnsi="Times New Roman" w:cs="Times New Roman"/>
        </w:rPr>
      </w:pPr>
    </w:p>
    <w:p w:rsidR="009E5130" w:rsidRPr="0005307C" w:rsidRDefault="009E5130" w:rsidP="009E5130">
      <w:pPr>
        <w:pStyle w:val="Ttulo"/>
        <w:rPr>
          <w:rFonts w:ascii="Times New Roman" w:hAnsi="Times New Roman" w:cs="Times New Roman"/>
        </w:rPr>
      </w:pPr>
    </w:p>
    <w:p w:rsidR="009E5130" w:rsidRPr="0005307C" w:rsidRDefault="009E5130" w:rsidP="009E5130">
      <w:pPr>
        <w:pStyle w:val="Textoindependiente"/>
        <w:rPr>
          <w:rFonts w:ascii="Times New Roman" w:hAnsi="Times New Roman" w:cs="Times New Roman"/>
          <w:b/>
          <w:sz w:val="54"/>
        </w:rPr>
      </w:pPr>
    </w:p>
    <w:p w:rsidR="009E5130" w:rsidRPr="0005307C" w:rsidRDefault="009E5130" w:rsidP="009E5130">
      <w:pPr>
        <w:pStyle w:val="Textoindependiente"/>
        <w:rPr>
          <w:rFonts w:ascii="Times New Roman" w:hAnsi="Times New Roman" w:cs="Times New Roman"/>
          <w:b/>
          <w:sz w:val="54"/>
        </w:rPr>
      </w:pPr>
    </w:p>
    <w:p w:rsidR="009E5130" w:rsidRPr="0005307C" w:rsidRDefault="009E5130" w:rsidP="009E5130">
      <w:pPr>
        <w:pStyle w:val="Textoindependiente"/>
        <w:rPr>
          <w:rFonts w:ascii="Times New Roman" w:hAnsi="Times New Roman" w:cs="Times New Roman"/>
          <w:b/>
          <w:sz w:val="54"/>
        </w:rPr>
      </w:pPr>
    </w:p>
    <w:p w:rsidR="009E5130" w:rsidRPr="0005307C" w:rsidRDefault="009E5130" w:rsidP="009E5130">
      <w:pPr>
        <w:pStyle w:val="Textoindependiente"/>
        <w:rPr>
          <w:rFonts w:ascii="Times New Roman" w:hAnsi="Times New Roman" w:cs="Times New Roman"/>
          <w:b/>
          <w:sz w:val="54"/>
        </w:rPr>
      </w:pPr>
    </w:p>
    <w:p w:rsidR="0014341B" w:rsidRPr="0005307C" w:rsidRDefault="0014341B" w:rsidP="009E5130">
      <w:pPr>
        <w:pStyle w:val="Ttulo"/>
        <w:rPr>
          <w:rFonts w:ascii="Times New Roman" w:hAnsi="Times New Roman" w:cs="Times New Roman"/>
          <w:sz w:val="56"/>
          <w:szCs w:val="56"/>
        </w:rPr>
      </w:pPr>
    </w:p>
    <w:p w:rsidR="0014341B" w:rsidRPr="0005307C" w:rsidRDefault="0014341B" w:rsidP="0014341B">
      <w:pPr>
        <w:pStyle w:val="Ttulo"/>
        <w:jc w:val="both"/>
        <w:rPr>
          <w:rFonts w:ascii="Times New Roman" w:hAnsi="Times New Roman" w:cs="Times New Roman"/>
          <w:sz w:val="56"/>
          <w:szCs w:val="56"/>
        </w:rPr>
      </w:pPr>
    </w:p>
    <w:p w:rsidR="009E5130" w:rsidRPr="0005307C" w:rsidRDefault="0014341B" w:rsidP="009E5130">
      <w:pPr>
        <w:pStyle w:val="Ttulo"/>
        <w:rPr>
          <w:rFonts w:ascii="Times New Roman" w:hAnsi="Times New Roman" w:cs="Times New Roman"/>
          <w:sz w:val="56"/>
          <w:szCs w:val="56"/>
        </w:rPr>
      </w:pPr>
      <w:r w:rsidRPr="0005307C">
        <w:rPr>
          <w:rFonts w:ascii="Times New Roman" w:hAnsi="Times New Roman" w:cs="Times New Roman"/>
          <w:sz w:val="56"/>
          <w:szCs w:val="56"/>
        </w:rPr>
        <w:t xml:space="preserve">PLAN OPERATIVO ANUAL 2022 </w:t>
      </w:r>
    </w:p>
    <w:p w:rsidR="009E5130" w:rsidRPr="0005307C" w:rsidRDefault="0014341B" w:rsidP="009E5130">
      <w:pPr>
        <w:spacing w:line="598" w:lineRule="exact"/>
        <w:ind w:left="128" w:right="719"/>
        <w:jc w:val="center"/>
        <w:rPr>
          <w:rFonts w:ascii="Times New Roman" w:hAnsi="Times New Roman" w:cs="Times New Roman"/>
          <w:b/>
          <w:w w:val="95"/>
          <w:sz w:val="32"/>
          <w:szCs w:val="32"/>
        </w:rPr>
      </w:pPr>
      <w:r w:rsidRPr="0005307C">
        <w:rPr>
          <w:rFonts w:ascii="Times New Roman" w:hAnsi="Times New Roman" w:cs="Times New Roman"/>
          <w:b/>
          <w:w w:val="95"/>
          <w:sz w:val="32"/>
          <w:szCs w:val="32"/>
        </w:rPr>
        <w:t>INFORME DE SEGUIMIENTO Y MONITOREO</w:t>
      </w:r>
    </w:p>
    <w:p w:rsidR="0014341B" w:rsidRPr="0005307C" w:rsidRDefault="00BC3444" w:rsidP="009E5130">
      <w:pPr>
        <w:spacing w:line="598" w:lineRule="exact"/>
        <w:ind w:left="128" w:right="719"/>
        <w:jc w:val="center"/>
        <w:rPr>
          <w:rFonts w:ascii="Times New Roman" w:hAnsi="Times New Roman" w:cs="Times New Roman"/>
          <w:b/>
          <w:sz w:val="32"/>
          <w:szCs w:val="32"/>
        </w:rPr>
      </w:pPr>
      <w:r>
        <w:rPr>
          <w:rFonts w:ascii="Times New Roman" w:hAnsi="Times New Roman" w:cs="Times New Roman"/>
          <w:b/>
          <w:noProof/>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2675255</wp:posOffset>
                </wp:positionH>
                <wp:positionV relativeFrom="paragraph">
                  <wp:posOffset>69850</wp:posOffset>
                </wp:positionV>
                <wp:extent cx="764540" cy="122555"/>
                <wp:effectExtent l="0" t="0" r="0" b="0"/>
                <wp:wrapNone/>
                <wp:docPr id="8" name="Minus Sig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540" cy="122555"/>
                        </a:xfrm>
                        <a:custGeom>
                          <a:avLst/>
                          <a:gdLst>
                            <a:gd name="T0" fmla="*/ 101305 w 764275"/>
                            <a:gd name="T1" fmla="*/ 46970 h 122830"/>
                            <a:gd name="T2" fmla="*/ 662970 w 764275"/>
                            <a:gd name="T3" fmla="*/ 46970 h 122830"/>
                            <a:gd name="T4" fmla="*/ 662970 w 764275"/>
                            <a:gd name="T5" fmla="*/ 75860 h 122830"/>
                            <a:gd name="T6" fmla="*/ 101305 w 764275"/>
                            <a:gd name="T7" fmla="*/ 75860 h 122830"/>
                            <a:gd name="T8" fmla="*/ 101305 w 764275"/>
                            <a:gd name="T9" fmla="*/ 46970 h 1228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64275" h="122830">
                              <a:moveTo>
                                <a:pt x="101305" y="46970"/>
                              </a:moveTo>
                              <a:lnTo>
                                <a:pt x="662970" y="46970"/>
                              </a:lnTo>
                              <a:lnTo>
                                <a:pt x="662970" y="75860"/>
                              </a:lnTo>
                              <a:lnTo>
                                <a:pt x="101305" y="75860"/>
                              </a:lnTo>
                              <a:lnTo>
                                <a:pt x="101305" y="46970"/>
                              </a:lnTo>
                              <a:close/>
                            </a:path>
                          </a:pathLst>
                        </a:cu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805D" id="Minus Sign 3" o:spid="_x0000_s1026" style="position:absolute;margin-left:210.65pt;margin-top:5.5pt;width:60.2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4275,12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hAAQAAL4KAAAOAAAAZHJzL2Uyb0RvYy54bWysVltv2zYUfh/Q/0DosYCju2QbcYrEdYYB&#10;7VYgLvpMS5RFlBI1kracDf3vPSQlla4RtxuaALJIfvp47ufcvjk1DB2JkJS3Ky+8CTxE2oKXtN2v&#10;vI/bx9ncQ1LhtsSMt2TlPRPpvbl79dtt3y1JxGvOSiIQkLRy2Xcrr1aqW/q+LGrSYHnDO9LCYcVF&#10;gxUsxd4vBe6BvWF+FASZ33NRdoIXRErYfWsPvTvDX1WkUH9VlSQKsZUHsinzFOa500//7hYv9wJ3&#10;NS0GMfD/kKLBtIVLJ6q3WGF0EPSCqqGF4JJX6qbgjc+rihbE6ADahMF32jzVuCNGFzCO7CYzyV9H&#10;W/x5/CAQLVceOKrFDbjoPW0PEj3RfYtibZ++k0uAPXUfhNZQdu948VnCgX92ohcSMGjXv+cl8OCD&#10;4sYmp0o0+kvQFp2M6Z8n05OTQgVs5lmSJuCgAo7CKErTVF/t4+X4cXGQ6nfCDRE+vpPKeq6EN2P3&#10;cpB+CyRVw8CJr30UBmEcpKhHQB/lhhJcNEFDB5pkizxANYLL5/EYFxMycpBZFmnoS6SxA71OmjjI&#10;H5CmDjRP59nLkmYO8gfq5w70OinExs/adOFAr6sfup4KUBbAH8rSNM6GrJysH7qOuo50HXUd6frp&#10;OtL10wUSQnQ/BiGux7gsTu0QmPCGsC6GW9BXR2rHpc4CHacQ69twiHPA6VMHHp7BQTENNxkJd17C&#10;ozM4yKzhYxZdwuMzOESNhucvCpOcwSEeNHzhwq1Qg9YCCu/3JVd4CEruzjq3w0obyxgEXlFvSoDO&#10;UVSbCqCTUJ82/Ei23OCUtpuNaXO/Ca9BhG8w1rpwm1cX8BE0/naG2wGbfBi4R9D4a8GOIP8J7Eo9&#10;MhaMS2LrnTaMKXyThbRhneInOaPlI2VM28T0SbJmAh0xdDimbNCwQwM12O6FOq+Gggb70A7tvtkC&#10;7onC3HrGzlrtlzjMU+uLs8PpO0tXfv6lVzdUwVzAaAONyVGgJrjctKWp/QpTZt9BC2ayh5iOPyYh&#10;9JYhxHSXMd343/vHNMiTeD7L8zSeJfEmmD3MH9ez+3WYZfnmYf2wCb/owAuTZU3LkrQbwwk5a2YU&#10;2P+55juMKbatT+PBJKB2Hj+Ajk912aOSSphM4nQRQaUrKcwnUW61RpjtYbAqFGSP4OoTVbWZCnQD&#10;NQEg9rvJ/fNM/w9RO7EbvzoX+xe6WcQJshEsOVrNdHfd0O0EsOPlMzR3kMF0cBj54KXm4h8P9TA+&#10;rTz59wEL4iH2RwvzySJMdDtXZpGkeQQL4Z7s3BPcFkA1qGkXawVr+OjQCbqv4S4bXi2/h7Giorr9&#10;GwmtXMMChiSjwzDQ6SnMXRvUt7Hz7isAAAD//wMAUEsDBBQABgAIAAAAIQD1BYyp2wAAAAkBAAAP&#10;AAAAZHJzL2Rvd25yZXYueG1sTI/RToQwEEXfTfyHZkx8c0uBVYOUjdH4rrt+QKEjsEunhJaF9esd&#10;n/Rxck/unFvuVjeIM06h96RBbRIQSI23PbUaPg9vd48gQjRkzeAJNVwwwK66vipNYf1CH3jex1Zw&#10;CYXCaOhiHAspQ9OhM2HjRyTOvvzkTORzaqWdzMLlbpBpktxLZ3riD50Z8aXD5rSfnYY5ZpdtbVL1&#10;+n18z5vjKeJhsVrf3qzPTyAirvEPhl99VoeKnWo/kw1i0JCnKmOUA8WbGNjm6gFErSFLMpBVKf8v&#10;qH4AAAD//wMAUEsBAi0AFAAGAAgAAAAhALaDOJL+AAAA4QEAABMAAAAAAAAAAAAAAAAAAAAAAFtD&#10;b250ZW50X1R5cGVzXS54bWxQSwECLQAUAAYACAAAACEAOP0h/9YAAACUAQAACwAAAAAAAAAAAAAA&#10;AAAvAQAAX3JlbHMvLnJlbHNQSwECLQAUAAYACAAAACEAp3fk4QAEAAC+CgAADgAAAAAAAAAAAAAA&#10;AAAuAgAAZHJzL2Uyb0RvYy54bWxQSwECLQAUAAYACAAAACEA9QWMqdsAAAAJAQAADwAAAAAAAAAA&#10;AAAAAABaBgAAZHJzL2Rvd25yZXYueG1sUEsFBgAAAAAEAAQA8wAAAGIHAAAAAA==&#10;" path="m101305,46970r561665,l662970,75860r-561665,l101305,46970xe" fillcolor="white [3201]" strokecolor="black [3200]" strokeweight="2.5pt">
                <v:stroke joinstyle="miter"/>
                <v:shadow color="#868686"/>
                <v:path arrowok="t" o:connecttype="custom" o:connectlocs="101340,46865;663200,46865;663200,75690;101340,75690;101340,46865" o:connectangles="0,0,0,0,0"/>
              </v:shape>
            </w:pict>
          </mc:Fallback>
        </mc:AlternateContent>
      </w:r>
    </w:p>
    <w:p w:rsidR="009E5130" w:rsidRPr="0005307C" w:rsidRDefault="00FF28F8" w:rsidP="0014341B">
      <w:pPr>
        <w:pStyle w:val="Textoindependiente"/>
        <w:jc w:val="center"/>
        <w:rPr>
          <w:rFonts w:ascii="Times New Roman" w:hAnsi="Times New Roman" w:cs="Times New Roman"/>
          <w:b/>
        </w:rPr>
      </w:pPr>
      <w:r>
        <w:rPr>
          <w:rFonts w:ascii="Times New Roman" w:hAnsi="Times New Roman" w:cs="Times New Roman"/>
          <w:b/>
        </w:rPr>
        <w:t>TERCER</w:t>
      </w:r>
      <w:r w:rsidR="00AB3BC9" w:rsidRPr="0005307C">
        <w:rPr>
          <w:rFonts w:ascii="Times New Roman" w:hAnsi="Times New Roman" w:cs="Times New Roman"/>
          <w:b/>
        </w:rPr>
        <w:t xml:space="preserve"> TRIMESTRE</w:t>
      </w:r>
    </w:p>
    <w:p w:rsidR="009E5130" w:rsidRPr="0005307C" w:rsidRDefault="009E5130" w:rsidP="009E5130">
      <w:pPr>
        <w:pStyle w:val="Textoindependiente"/>
        <w:rPr>
          <w:rFonts w:ascii="Times New Roman" w:hAnsi="Times New Roman" w:cs="Times New Roman"/>
          <w:b/>
          <w:sz w:val="54"/>
        </w:rPr>
      </w:pPr>
    </w:p>
    <w:p w:rsidR="009E5130" w:rsidRPr="0005307C" w:rsidRDefault="009E5130" w:rsidP="009E5130">
      <w:pPr>
        <w:pStyle w:val="Textoindependiente"/>
        <w:jc w:val="center"/>
        <w:rPr>
          <w:rFonts w:ascii="Times New Roman" w:hAnsi="Times New Roman" w:cs="Times New Roman"/>
          <w:b/>
        </w:rPr>
      </w:pPr>
    </w:p>
    <w:p w:rsidR="009E5130" w:rsidRPr="0005307C" w:rsidRDefault="009E5130" w:rsidP="009E5130">
      <w:pPr>
        <w:pStyle w:val="Textoindependiente"/>
        <w:jc w:val="center"/>
        <w:rPr>
          <w:rFonts w:ascii="Times New Roman" w:hAnsi="Times New Roman" w:cs="Times New Roman"/>
          <w:b/>
        </w:rPr>
      </w:pPr>
    </w:p>
    <w:p w:rsidR="009E5130" w:rsidRPr="0005307C" w:rsidRDefault="009E5130" w:rsidP="009E5130">
      <w:pPr>
        <w:pStyle w:val="Textoindependiente"/>
        <w:jc w:val="center"/>
        <w:rPr>
          <w:rFonts w:ascii="Times New Roman" w:hAnsi="Times New Roman" w:cs="Times New Roman"/>
          <w:b/>
        </w:rPr>
      </w:pPr>
    </w:p>
    <w:p w:rsidR="009E5130" w:rsidRPr="0005307C" w:rsidRDefault="00FF28F8" w:rsidP="0014341B">
      <w:pPr>
        <w:pStyle w:val="Textoindependiente"/>
        <w:jc w:val="center"/>
        <w:rPr>
          <w:rFonts w:ascii="Times New Roman" w:hAnsi="Times New Roman" w:cs="Times New Roman"/>
          <w:b/>
        </w:rPr>
      </w:pPr>
      <w:r>
        <w:rPr>
          <w:rFonts w:ascii="Times New Roman" w:hAnsi="Times New Roman" w:cs="Times New Roman"/>
          <w:b/>
        </w:rPr>
        <w:t>OCTUBRE</w:t>
      </w:r>
      <w:r w:rsidR="009E5130" w:rsidRPr="0005307C">
        <w:rPr>
          <w:rFonts w:ascii="Times New Roman" w:hAnsi="Times New Roman" w:cs="Times New Roman"/>
          <w:b/>
        </w:rPr>
        <w:t xml:space="preserve"> 2022</w:t>
      </w:r>
    </w:p>
    <w:p w:rsidR="009E5130" w:rsidRPr="0005307C" w:rsidRDefault="009E5130" w:rsidP="009E5130">
      <w:pPr>
        <w:spacing w:after="0" w:line="240" w:lineRule="auto"/>
        <w:ind w:right="108"/>
        <w:jc w:val="right"/>
        <w:rPr>
          <w:rFonts w:ascii="Times New Roman" w:hAnsi="Times New Roman" w:cs="Times New Roman"/>
          <w:w w:val="95"/>
          <w:sz w:val="24"/>
        </w:rPr>
      </w:pPr>
    </w:p>
    <w:p w:rsidR="009E5130" w:rsidRPr="0005307C" w:rsidRDefault="009E5130" w:rsidP="009E5130">
      <w:pPr>
        <w:spacing w:after="0" w:line="240" w:lineRule="auto"/>
        <w:ind w:right="108"/>
        <w:jc w:val="right"/>
        <w:rPr>
          <w:rFonts w:ascii="Times New Roman" w:hAnsi="Times New Roman" w:cs="Times New Roman"/>
          <w:w w:val="95"/>
          <w:sz w:val="24"/>
        </w:rPr>
      </w:pPr>
    </w:p>
    <w:p w:rsidR="009E5130" w:rsidRPr="0005307C" w:rsidRDefault="009E5130" w:rsidP="009E5130">
      <w:pPr>
        <w:spacing w:after="0" w:line="240" w:lineRule="auto"/>
        <w:ind w:right="108"/>
        <w:jc w:val="right"/>
        <w:rPr>
          <w:rFonts w:ascii="Times New Roman" w:hAnsi="Times New Roman" w:cs="Times New Roman"/>
          <w:w w:val="95"/>
          <w:sz w:val="24"/>
        </w:rPr>
      </w:pPr>
    </w:p>
    <w:p w:rsidR="0014341B" w:rsidRPr="0005307C" w:rsidRDefault="0014341B" w:rsidP="0014341B">
      <w:pPr>
        <w:spacing w:after="0" w:line="240" w:lineRule="auto"/>
        <w:ind w:right="108"/>
        <w:jc w:val="right"/>
        <w:rPr>
          <w:rFonts w:ascii="Times New Roman" w:hAnsi="Times New Roman" w:cs="Times New Roman"/>
          <w:w w:val="95"/>
          <w:sz w:val="24"/>
        </w:rPr>
      </w:pPr>
    </w:p>
    <w:p w:rsidR="0014341B" w:rsidRPr="0005307C" w:rsidRDefault="0014341B" w:rsidP="0014341B">
      <w:pPr>
        <w:spacing w:after="0" w:line="240" w:lineRule="auto"/>
        <w:ind w:right="108"/>
        <w:jc w:val="right"/>
        <w:rPr>
          <w:rFonts w:ascii="Times New Roman" w:hAnsi="Times New Roman" w:cs="Times New Roman"/>
          <w:w w:val="95"/>
          <w:sz w:val="24"/>
        </w:rPr>
      </w:pPr>
    </w:p>
    <w:p w:rsidR="00AB3BC9" w:rsidRPr="0005307C" w:rsidRDefault="00AB3BC9" w:rsidP="0014341B">
      <w:pPr>
        <w:spacing w:after="0" w:line="240" w:lineRule="auto"/>
        <w:ind w:right="108"/>
        <w:jc w:val="right"/>
        <w:rPr>
          <w:rFonts w:ascii="Times New Roman" w:hAnsi="Times New Roman" w:cs="Times New Roman"/>
          <w:w w:val="95"/>
          <w:sz w:val="24"/>
        </w:rPr>
      </w:pPr>
    </w:p>
    <w:p w:rsidR="00AB3BC9" w:rsidRPr="0005307C" w:rsidRDefault="00AB3BC9" w:rsidP="0014341B">
      <w:pPr>
        <w:spacing w:after="0" w:line="240" w:lineRule="auto"/>
        <w:ind w:right="108"/>
        <w:jc w:val="right"/>
        <w:rPr>
          <w:rFonts w:ascii="Times New Roman" w:hAnsi="Times New Roman" w:cs="Times New Roman"/>
          <w:w w:val="95"/>
          <w:sz w:val="24"/>
        </w:rPr>
      </w:pPr>
    </w:p>
    <w:p w:rsidR="00AB3BC9" w:rsidRPr="0005307C" w:rsidRDefault="00AB3BC9" w:rsidP="0014341B">
      <w:pPr>
        <w:spacing w:after="0" w:line="240" w:lineRule="auto"/>
        <w:ind w:right="108"/>
        <w:jc w:val="right"/>
        <w:rPr>
          <w:rFonts w:ascii="Times New Roman" w:hAnsi="Times New Roman" w:cs="Times New Roman"/>
          <w:w w:val="95"/>
          <w:sz w:val="24"/>
        </w:rPr>
      </w:pPr>
    </w:p>
    <w:p w:rsidR="009E5130" w:rsidRPr="0005307C" w:rsidRDefault="009E5130" w:rsidP="0014341B">
      <w:pPr>
        <w:spacing w:after="0" w:line="240" w:lineRule="auto"/>
        <w:ind w:right="108"/>
        <w:jc w:val="right"/>
        <w:rPr>
          <w:rFonts w:ascii="Times New Roman" w:hAnsi="Times New Roman" w:cs="Times New Roman"/>
          <w:w w:val="95"/>
          <w:sz w:val="24"/>
        </w:rPr>
      </w:pPr>
      <w:r w:rsidRPr="0005307C">
        <w:rPr>
          <w:rFonts w:ascii="Times New Roman" w:hAnsi="Times New Roman" w:cs="Times New Roman"/>
          <w:w w:val="95"/>
          <w:sz w:val="24"/>
        </w:rPr>
        <w:t xml:space="preserve">Elaborado por: </w:t>
      </w:r>
    </w:p>
    <w:p w:rsidR="009E5130" w:rsidRPr="0005307C" w:rsidRDefault="009E5130" w:rsidP="009E5130">
      <w:pPr>
        <w:spacing w:after="0" w:line="240" w:lineRule="auto"/>
        <w:ind w:right="108"/>
        <w:jc w:val="right"/>
        <w:rPr>
          <w:rFonts w:ascii="Times New Roman" w:hAnsi="Times New Roman" w:cs="Times New Roman"/>
          <w:w w:val="95"/>
          <w:sz w:val="24"/>
        </w:rPr>
      </w:pPr>
      <w:r w:rsidRPr="0005307C">
        <w:rPr>
          <w:rFonts w:ascii="Times New Roman" w:hAnsi="Times New Roman" w:cs="Times New Roman"/>
          <w:w w:val="95"/>
          <w:sz w:val="24"/>
        </w:rPr>
        <w:t>División de Formulación, Monitoreo y Evaluación de Planes, Programas y Proyectos</w:t>
      </w:r>
    </w:p>
    <w:p w:rsidR="009E5130" w:rsidRPr="0005307C" w:rsidRDefault="009E5130" w:rsidP="009E5130">
      <w:pPr>
        <w:spacing w:after="0" w:line="240" w:lineRule="auto"/>
        <w:ind w:right="108"/>
        <w:jc w:val="right"/>
        <w:rPr>
          <w:rFonts w:ascii="Times New Roman" w:hAnsi="Times New Roman" w:cs="Times New Roman"/>
          <w:b/>
          <w:w w:val="95"/>
          <w:sz w:val="24"/>
        </w:rPr>
      </w:pPr>
      <w:r w:rsidRPr="0005307C">
        <w:rPr>
          <w:rFonts w:ascii="Times New Roman" w:hAnsi="Times New Roman" w:cs="Times New Roman"/>
          <w:b/>
          <w:w w:val="95"/>
          <w:sz w:val="24"/>
        </w:rPr>
        <w:t>Departamento</w:t>
      </w:r>
      <w:r w:rsidR="00A43308">
        <w:rPr>
          <w:rFonts w:ascii="Times New Roman" w:hAnsi="Times New Roman" w:cs="Times New Roman"/>
          <w:b/>
          <w:w w:val="95"/>
          <w:sz w:val="24"/>
        </w:rPr>
        <w:t xml:space="preserve"> </w:t>
      </w:r>
      <w:r w:rsidRPr="0005307C">
        <w:rPr>
          <w:rFonts w:ascii="Times New Roman" w:hAnsi="Times New Roman" w:cs="Times New Roman"/>
          <w:b/>
          <w:w w:val="95"/>
          <w:sz w:val="24"/>
        </w:rPr>
        <w:t>de</w:t>
      </w:r>
      <w:r w:rsidR="00A43308">
        <w:rPr>
          <w:rFonts w:ascii="Times New Roman" w:hAnsi="Times New Roman" w:cs="Times New Roman"/>
          <w:b/>
          <w:w w:val="95"/>
          <w:sz w:val="24"/>
        </w:rPr>
        <w:t xml:space="preserve"> </w:t>
      </w:r>
      <w:r w:rsidRPr="0005307C">
        <w:rPr>
          <w:rFonts w:ascii="Times New Roman" w:hAnsi="Times New Roman" w:cs="Times New Roman"/>
          <w:b/>
          <w:w w:val="95"/>
          <w:sz w:val="24"/>
        </w:rPr>
        <w:t>Planificación</w:t>
      </w:r>
      <w:r w:rsidR="00A43308">
        <w:rPr>
          <w:rFonts w:ascii="Times New Roman" w:hAnsi="Times New Roman" w:cs="Times New Roman"/>
          <w:b/>
          <w:w w:val="95"/>
          <w:sz w:val="24"/>
        </w:rPr>
        <w:t xml:space="preserve"> </w:t>
      </w:r>
      <w:r w:rsidRPr="0005307C">
        <w:rPr>
          <w:rFonts w:ascii="Times New Roman" w:hAnsi="Times New Roman" w:cs="Times New Roman"/>
          <w:b/>
          <w:w w:val="95"/>
          <w:sz w:val="24"/>
        </w:rPr>
        <w:t>y</w:t>
      </w:r>
      <w:r w:rsidR="00A43308">
        <w:rPr>
          <w:rFonts w:ascii="Times New Roman" w:hAnsi="Times New Roman" w:cs="Times New Roman"/>
          <w:b/>
          <w:w w:val="95"/>
          <w:sz w:val="24"/>
        </w:rPr>
        <w:t xml:space="preserve"> </w:t>
      </w:r>
      <w:r w:rsidRPr="0005307C">
        <w:rPr>
          <w:rFonts w:ascii="Times New Roman" w:hAnsi="Times New Roman" w:cs="Times New Roman"/>
          <w:b/>
          <w:w w:val="95"/>
          <w:sz w:val="24"/>
        </w:rPr>
        <w:t>Desarrollo</w:t>
      </w:r>
    </w:p>
    <w:p w:rsidR="009E5130" w:rsidRPr="0005307C" w:rsidRDefault="00BC3444" w:rsidP="009E5130">
      <w:pPr>
        <w:spacing w:after="0"/>
        <w:jc w:val="right"/>
        <w:rPr>
          <w:rFonts w:ascii="Times New Roman" w:hAnsi="Times New Roman" w:cs="Times New Roman"/>
          <w:b/>
          <w:bCs/>
          <w:caps/>
        </w:rPr>
      </w:pPr>
      <w:r>
        <w:rPr>
          <w:rFonts w:ascii="Times New Roman" w:hAnsi="Times New Roman" w:cs="Times New Roman"/>
          <w:b/>
          <w:bCs/>
          <w:caps/>
          <w:noProof/>
          <w:lang w:val="en-US"/>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10696575"/>
                <wp:effectExtent l="9525" t="9525"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696575"/>
                          <a:chOff x="0" y="0"/>
                          <a:chExt cx="11910" cy="16845"/>
                        </a:xfrm>
                      </wpg:grpSpPr>
                      <wps:wsp>
                        <wps:cNvPr id="3" name="AutoShape 11"/>
                        <wps:cNvSpPr>
                          <a:spLocks/>
                        </wps:cNvSpPr>
                        <wps:spPr bwMode="auto">
                          <a:xfrm>
                            <a:off x="0" y="0"/>
                            <a:ext cx="11910" cy="16845"/>
                          </a:xfrm>
                          <a:custGeom>
                            <a:avLst/>
                            <a:gdLst>
                              <a:gd name="T0" fmla="*/ 522 w 11910"/>
                              <a:gd name="T1" fmla="*/ 16136 h 16845"/>
                              <a:gd name="T2" fmla="*/ 189 w 11910"/>
                              <a:gd name="T3" fmla="*/ 15918 h 16845"/>
                              <a:gd name="T4" fmla="*/ 0 w 11910"/>
                              <a:gd name="T5" fmla="*/ 12952 h 16845"/>
                              <a:gd name="T6" fmla="*/ 242 w 11910"/>
                              <a:gd name="T7" fmla="*/ 13222 h 16845"/>
                              <a:gd name="T8" fmla="*/ 487 w 11910"/>
                              <a:gd name="T9" fmla="*/ 13527 h 16845"/>
                              <a:gd name="T10" fmla="*/ 700 w 11910"/>
                              <a:gd name="T11" fmla="*/ 13847 h 16845"/>
                              <a:gd name="T12" fmla="*/ 869 w 11910"/>
                              <a:gd name="T13" fmla="*/ 14184 h 16845"/>
                              <a:gd name="T14" fmla="*/ 985 w 11910"/>
                              <a:gd name="T15" fmla="*/ 14543 h 16845"/>
                              <a:gd name="T16" fmla="*/ 1034 w 11910"/>
                              <a:gd name="T17" fmla="*/ 14907 h 16845"/>
                              <a:gd name="T18" fmla="*/ 1021 w 11910"/>
                              <a:gd name="T19" fmla="*/ 15283 h 16845"/>
                              <a:gd name="T20" fmla="*/ 946 w 11910"/>
                              <a:gd name="T21" fmla="*/ 15675 h 16845"/>
                              <a:gd name="T22" fmla="*/ 809 w 11910"/>
                              <a:gd name="T23" fmla="*/ 16083 h 16845"/>
                              <a:gd name="T24" fmla="*/ 0 w 11910"/>
                              <a:gd name="T25" fmla="*/ 15761 h 16845"/>
                              <a:gd name="T26" fmla="*/ 253 w 11910"/>
                              <a:gd name="T27" fmla="*/ 15966 h 16845"/>
                              <a:gd name="T28" fmla="*/ 593 w 11910"/>
                              <a:gd name="T29" fmla="*/ 16176 h 16845"/>
                              <a:gd name="T30" fmla="*/ 639 w 11910"/>
                              <a:gd name="T31" fmla="*/ 16452 h 16845"/>
                              <a:gd name="T32" fmla="*/ 445 w 11910"/>
                              <a:gd name="T33" fmla="*/ 16795 h 16845"/>
                              <a:gd name="T34" fmla="*/ 689 w 11910"/>
                              <a:gd name="T35" fmla="*/ 16749 h 16845"/>
                              <a:gd name="T36" fmla="*/ 873 w 11910"/>
                              <a:gd name="T37" fmla="*/ 16399 h 16845"/>
                              <a:gd name="T38" fmla="*/ 1190 w 11910"/>
                              <a:gd name="T39" fmla="*/ 16448 h 16845"/>
                              <a:gd name="T40" fmla="*/ 11910 w 11910"/>
                              <a:gd name="T41" fmla="*/ 5160 h 16845"/>
                              <a:gd name="T42" fmla="*/ 10598 w 11910"/>
                              <a:gd name="T43" fmla="*/ 4340 h 16845"/>
                              <a:gd name="T44" fmla="*/ 9798 w 11910"/>
                              <a:gd name="T45" fmla="*/ 3820 h 16845"/>
                              <a:gd name="T46" fmla="*/ 8775 w 11910"/>
                              <a:gd name="T47" fmla="*/ 3200 h 16845"/>
                              <a:gd name="T48" fmla="*/ 8135 w 11910"/>
                              <a:gd name="T49" fmla="*/ 2880 h 16845"/>
                              <a:gd name="T50" fmla="*/ 7541 w 11910"/>
                              <a:gd name="T51" fmla="*/ 2680 h 16845"/>
                              <a:gd name="T52" fmla="*/ 6844 w 11910"/>
                              <a:gd name="T53" fmla="*/ 2520 h 16845"/>
                              <a:gd name="T54" fmla="*/ 6450 w 11910"/>
                              <a:gd name="T55" fmla="*/ 2460 h 16845"/>
                              <a:gd name="T56" fmla="*/ 5175 w 11910"/>
                              <a:gd name="T57" fmla="*/ 2420 h 16845"/>
                              <a:gd name="T58" fmla="*/ 3977 w 11910"/>
                              <a:gd name="T59" fmla="*/ 2360 h 16845"/>
                              <a:gd name="T60" fmla="*/ 3501 w 11910"/>
                              <a:gd name="T61" fmla="*/ 2320 h 16845"/>
                              <a:gd name="T62" fmla="*/ 2648 w 11910"/>
                              <a:gd name="T63" fmla="*/ 2140 h 16845"/>
                              <a:gd name="T64" fmla="*/ 2191 w 11910"/>
                              <a:gd name="T65" fmla="*/ 1960 h 16845"/>
                              <a:gd name="T66" fmla="*/ 1806 w 11910"/>
                              <a:gd name="T67" fmla="*/ 1760 h 16845"/>
                              <a:gd name="T68" fmla="*/ 1480 w 11910"/>
                              <a:gd name="T69" fmla="*/ 1520 h 16845"/>
                              <a:gd name="T70" fmla="*/ 1214 w 11910"/>
                              <a:gd name="T71" fmla="*/ 1260 h 16845"/>
                              <a:gd name="T72" fmla="*/ 1004 w 11910"/>
                              <a:gd name="T73" fmla="*/ 980 h 16845"/>
                              <a:gd name="T74" fmla="*/ 850 w 11910"/>
                              <a:gd name="T75" fmla="*/ 680 h 16845"/>
                              <a:gd name="T76" fmla="*/ 749 w 11910"/>
                              <a:gd name="T77" fmla="*/ 360 h 16845"/>
                              <a:gd name="T78" fmla="*/ 699 w 11910"/>
                              <a:gd name="T79" fmla="*/ 60 h 16845"/>
                              <a:gd name="T80" fmla="*/ 8635 w 11910"/>
                              <a:gd name="T81" fmla="*/ 160 h 16845"/>
                              <a:gd name="T82" fmla="*/ 8888 w 11910"/>
                              <a:gd name="T83" fmla="*/ 480 h 16845"/>
                              <a:gd name="T84" fmla="*/ 9189 w 11910"/>
                              <a:gd name="T85" fmla="*/ 740 h 16845"/>
                              <a:gd name="T86" fmla="*/ 9739 w 11910"/>
                              <a:gd name="T87" fmla="*/ 1020 h 16845"/>
                              <a:gd name="T88" fmla="*/ 10496 w 11910"/>
                              <a:gd name="T89" fmla="*/ 1340 h 16845"/>
                              <a:gd name="T90" fmla="*/ 10583 w 11910"/>
                              <a:gd name="T91" fmla="*/ 1720 h 16845"/>
                              <a:gd name="T92" fmla="*/ 10697 w 11910"/>
                              <a:gd name="T93" fmla="*/ 2100 h 16845"/>
                              <a:gd name="T94" fmla="*/ 10833 w 11910"/>
                              <a:gd name="T95" fmla="*/ 2460 h 16845"/>
                              <a:gd name="T96" fmla="*/ 10986 w 11910"/>
                              <a:gd name="T97" fmla="*/ 2840 h 16845"/>
                              <a:gd name="T98" fmla="*/ 11151 w 11910"/>
                              <a:gd name="T99" fmla="*/ 3200 h 16845"/>
                              <a:gd name="T100" fmla="*/ 11325 w 11910"/>
                              <a:gd name="T101" fmla="*/ 3560 h 16845"/>
                              <a:gd name="T102" fmla="*/ 11645 w 11910"/>
                              <a:gd name="T103" fmla="*/ 4200 h 16845"/>
                              <a:gd name="T104" fmla="*/ 11820 w 11910"/>
                              <a:gd name="T105" fmla="*/ 4540 h 16845"/>
                              <a:gd name="T106" fmla="*/ 10453 w 11910"/>
                              <a:gd name="T107" fmla="*/ 1060 h 16845"/>
                              <a:gd name="T108" fmla="*/ 9776 w 11910"/>
                              <a:gd name="T109" fmla="*/ 840 h 16845"/>
                              <a:gd name="T110" fmla="*/ 9293 w 11910"/>
                              <a:gd name="T111" fmla="*/ 580 h 16845"/>
                              <a:gd name="T112" fmla="*/ 8994 w 11910"/>
                              <a:gd name="T113" fmla="*/ 320 h 16845"/>
                              <a:gd name="T114" fmla="*/ 8749 w 11910"/>
                              <a:gd name="T115" fmla="*/ 0 h 16845"/>
                              <a:gd name="T116" fmla="*/ 10423 w 11910"/>
                              <a:gd name="T117" fmla="*/ 280 h 16845"/>
                              <a:gd name="T118" fmla="*/ 10419 w 11910"/>
                              <a:gd name="T119" fmla="*/ 660 h 16845"/>
                              <a:gd name="T120" fmla="*/ 10453 w 11910"/>
                              <a:gd name="T121" fmla="*/ 1060 h 1684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1910" h="16845">
                                <a:moveTo>
                                  <a:pt x="737" y="16251"/>
                                </a:moveTo>
                                <a:lnTo>
                                  <a:pt x="737" y="16250"/>
                                </a:lnTo>
                                <a:lnTo>
                                  <a:pt x="664" y="16214"/>
                                </a:lnTo>
                                <a:lnTo>
                                  <a:pt x="593" y="16176"/>
                                </a:lnTo>
                                <a:lnTo>
                                  <a:pt x="522" y="16136"/>
                                </a:lnTo>
                                <a:lnTo>
                                  <a:pt x="453" y="16096"/>
                                </a:lnTo>
                                <a:lnTo>
                                  <a:pt x="385" y="16054"/>
                                </a:lnTo>
                                <a:lnTo>
                                  <a:pt x="319" y="16010"/>
                                </a:lnTo>
                                <a:lnTo>
                                  <a:pt x="253" y="15965"/>
                                </a:lnTo>
                                <a:lnTo>
                                  <a:pt x="189" y="15918"/>
                                </a:lnTo>
                                <a:lnTo>
                                  <a:pt x="127" y="15870"/>
                                </a:lnTo>
                                <a:lnTo>
                                  <a:pt x="66" y="15820"/>
                                </a:lnTo>
                                <a:lnTo>
                                  <a:pt x="7" y="15767"/>
                                </a:lnTo>
                                <a:lnTo>
                                  <a:pt x="0" y="15761"/>
                                </a:lnTo>
                                <a:lnTo>
                                  <a:pt x="0" y="12952"/>
                                </a:lnTo>
                                <a:lnTo>
                                  <a:pt x="31" y="12985"/>
                                </a:lnTo>
                                <a:lnTo>
                                  <a:pt x="85" y="13044"/>
                                </a:lnTo>
                                <a:lnTo>
                                  <a:pt x="138" y="13103"/>
                                </a:lnTo>
                                <a:lnTo>
                                  <a:pt x="191" y="13162"/>
                                </a:lnTo>
                                <a:lnTo>
                                  <a:pt x="242" y="13222"/>
                                </a:lnTo>
                                <a:lnTo>
                                  <a:pt x="293" y="13282"/>
                                </a:lnTo>
                                <a:lnTo>
                                  <a:pt x="343" y="13342"/>
                                </a:lnTo>
                                <a:lnTo>
                                  <a:pt x="392" y="13403"/>
                                </a:lnTo>
                                <a:lnTo>
                                  <a:pt x="440" y="13465"/>
                                </a:lnTo>
                                <a:lnTo>
                                  <a:pt x="487" y="13527"/>
                                </a:lnTo>
                                <a:lnTo>
                                  <a:pt x="533" y="13590"/>
                                </a:lnTo>
                                <a:lnTo>
                                  <a:pt x="577" y="13653"/>
                                </a:lnTo>
                                <a:lnTo>
                                  <a:pt x="619" y="13717"/>
                                </a:lnTo>
                                <a:lnTo>
                                  <a:pt x="660" y="13781"/>
                                </a:lnTo>
                                <a:lnTo>
                                  <a:pt x="700" y="13847"/>
                                </a:lnTo>
                                <a:lnTo>
                                  <a:pt x="737" y="13913"/>
                                </a:lnTo>
                                <a:lnTo>
                                  <a:pt x="773" y="13979"/>
                                </a:lnTo>
                                <a:lnTo>
                                  <a:pt x="807" y="14047"/>
                                </a:lnTo>
                                <a:lnTo>
                                  <a:pt x="839" y="14115"/>
                                </a:lnTo>
                                <a:lnTo>
                                  <a:pt x="869" y="14184"/>
                                </a:lnTo>
                                <a:lnTo>
                                  <a:pt x="897" y="14254"/>
                                </a:lnTo>
                                <a:lnTo>
                                  <a:pt x="923" y="14325"/>
                                </a:lnTo>
                                <a:lnTo>
                                  <a:pt x="946" y="14397"/>
                                </a:lnTo>
                                <a:lnTo>
                                  <a:pt x="966" y="14469"/>
                                </a:lnTo>
                                <a:lnTo>
                                  <a:pt x="985" y="14543"/>
                                </a:lnTo>
                                <a:lnTo>
                                  <a:pt x="1000" y="14618"/>
                                </a:lnTo>
                                <a:lnTo>
                                  <a:pt x="1012" y="14689"/>
                                </a:lnTo>
                                <a:lnTo>
                                  <a:pt x="1022" y="14761"/>
                                </a:lnTo>
                                <a:lnTo>
                                  <a:pt x="1029" y="14833"/>
                                </a:lnTo>
                                <a:lnTo>
                                  <a:pt x="1034" y="14907"/>
                                </a:lnTo>
                                <a:lnTo>
                                  <a:pt x="1036" y="14981"/>
                                </a:lnTo>
                                <a:lnTo>
                                  <a:pt x="1036" y="15055"/>
                                </a:lnTo>
                                <a:lnTo>
                                  <a:pt x="1034" y="15130"/>
                                </a:lnTo>
                                <a:lnTo>
                                  <a:pt x="1028" y="15206"/>
                                </a:lnTo>
                                <a:lnTo>
                                  <a:pt x="1021" y="15283"/>
                                </a:lnTo>
                                <a:lnTo>
                                  <a:pt x="1011" y="15360"/>
                                </a:lnTo>
                                <a:lnTo>
                                  <a:pt x="998" y="15438"/>
                                </a:lnTo>
                                <a:lnTo>
                                  <a:pt x="983" y="15517"/>
                                </a:lnTo>
                                <a:lnTo>
                                  <a:pt x="966" y="15596"/>
                                </a:lnTo>
                                <a:lnTo>
                                  <a:pt x="946" y="15675"/>
                                </a:lnTo>
                                <a:lnTo>
                                  <a:pt x="923" y="15756"/>
                                </a:lnTo>
                                <a:lnTo>
                                  <a:pt x="898" y="15837"/>
                                </a:lnTo>
                                <a:lnTo>
                                  <a:pt x="871" y="15919"/>
                                </a:lnTo>
                                <a:lnTo>
                                  <a:pt x="841" y="16000"/>
                                </a:lnTo>
                                <a:lnTo>
                                  <a:pt x="809" y="16083"/>
                                </a:lnTo>
                                <a:lnTo>
                                  <a:pt x="774" y="16167"/>
                                </a:lnTo>
                                <a:lnTo>
                                  <a:pt x="737" y="16251"/>
                                </a:lnTo>
                                <a:close/>
                                <a:moveTo>
                                  <a:pt x="414" y="16845"/>
                                </a:moveTo>
                                <a:lnTo>
                                  <a:pt x="0" y="16845"/>
                                </a:lnTo>
                                <a:lnTo>
                                  <a:pt x="0" y="15761"/>
                                </a:lnTo>
                                <a:lnTo>
                                  <a:pt x="7" y="15768"/>
                                </a:lnTo>
                                <a:lnTo>
                                  <a:pt x="66" y="15820"/>
                                </a:lnTo>
                                <a:lnTo>
                                  <a:pt x="127" y="15870"/>
                                </a:lnTo>
                                <a:lnTo>
                                  <a:pt x="189" y="15919"/>
                                </a:lnTo>
                                <a:lnTo>
                                  <a:pt x="253" y="15966"/>
                                </a:lnTo>
                                <a:lnTo>
                                  <a:pt x="319" y="16011"/>
                                </a:lnTo>
                                <a:lnTo>
                                  <a:pt x="385" y="16054"/>
                                </a:lnTo>
                                <a:lnTo>
                                  <a:pt x="453" y="16096"/>
                                </a:lnTo>
                                <a:lnTo>
                                  <a:pt x="522" y="16137"/>
                                </a:lnTo>
                                <a:lnTo>
                                  <a:pt x="593" y="16176"/>
                                </a:lnTo>
                                <a:lnTo>
                                  <a:pt x="664" y="16214"/>
                                </a:lnTo>
                                <a:lnTo>
                                  <a:pt x="737" y="16251"/>
                                </a:lnTo>
                                <a:lnTo>
                                  <a:pt x="706" y="16317"/>
                                </a:lnTo>
                                <a:lnTo>
                                  <a:pt x="673" y="16384"/>
                                </a:lnTo>
                                <a:lnTo>
                                  <a:pt x="639" y="16452"/>
                                </a:lnTo>
                                <a:lnTo>
                                  <a:pt x="603" y="16519"/>
                                </a:lnTo>
                                <a:lnTo>
                                  <a:pt x="566" y="16588"/>
                                </a:lnTo>
                                <a:lnTo>
                                  <a:pt x="527" y="16656"/>
                                </a:lnTo>
                                <a:lnTo>
                                  <a:pt x="487" y="16725"/>
                                </a:lnTo>
                                <a:lnTo>
                                  <a:pt x="445" y="16795"/>
                                </a:lnTo>
                                <a:lnTo>
                                  <a:pt x="414" y="16845"/>
                                </a:lnTo>
                                <a:close/>
                                <a:moveTo>
                                  <a:pt x="2343" y="16845"/>
                                </a:moveTo>
                                <a:lnTo>
                                  <a:pt x="632" y="16845"/>
                                </a:lnTo>
                                <a:lnTo>
                                  <a:pt x="647" y="16821"/>
                                </a:lnTo>
                                <a:lnTo>
                                  <a:pt x="689" y="16749"/>
                                </a:lnTo>
                                <a:lnTo>
                                  <a:pt x="729" y="16679"/>
                                </a:lnTo>
                                <a:lnTo>
                                  <a:pt x="767" y="16608"/>
                                </a:lnTo>
                                <a:lnTo>
                                  <a:pt x="804" y="16538"/>
                                </a:lnTo>
                                <a:lnTo>
                                  <a:pt x="839" y="16468"/>
                                </a:lnTo>
                                <a:lnTo>
                                  <a:pt x="873" y="16399"/>
                                </a:lnTo>
                                <a:lnTo>
                                  <a:pt x="906" y="16329"/>
                                </a:lnTo>
                                <a:lnTo>
                                  <a:pt x="976" y="16360"/>
                                </a:lnTo>
                                <a:lnTo>
                                  <a:pt x="1046" y="16390"/>
                                </a:lnTo>
                                <a:lnTo>
                                  <a:pt x="1118" y="16419"/>
                                </a:lnTo>
                                <a:lnTo>
                                  <a:pt x="1190" y="16448"/>
                                </a:lnTo>
                                <a:lnTo>
                                  <a:pt x="1262" y="16476"/>
                                </a:lnTo>
                                <a:lnTo>
                                  <a:pt x="1409" y="16530"/>
                                </a:lnTo>
                                <a:lnTo>
                                  <a:pt x="1632" y="16608"/>
                                </a:lnTo>
                                <a:lnTo>
                                  <a:pt x="2343" y="16845"/>
                                </a:lnTo>
                                <a:close/>
                                <a:moveTo>
                                  <a:pt x="11910" y="5160"/>
                                </a:moveTo>
                                <a:lnTo>
                                  <a:pt x="11879" y="5140"/>
                                </a:lnTo>
                                <a:lnTo>
                                  <a:pt x="10998" y="4620"/>
                                </a:lnTo>
                                <a:lnTo>
                                  <a:pt x="10932" y="4560"/>
                                </a:lnTo>
                                <a:lnTo>
                                  <a:pt x="10665" y="4400"/>
                                </a:lnTo>
                                <a:lnTo>
                                  <a:pt x="10598" y="4340"/>
                                </a:lnTo>
                                <a:lnTo>
                                  <a:pt x="10465" y="4260"/>
                                </a:lnTo>
                                <a:lnTo>
                                  <a:pt x="10199" y="4080"/>
                                </a:lnTo>
                                <a:lnTo>
                                  <a:pt x="10132" y="4040"/>
                                </a:lnTo>
                                <a:lnTo>
                                  <a:pt x="10066" y="3980"/>
                                </a:lnTo>
                                <a:lnTo>
                                  <a:pt x="9798" y="3820"/>
                                </a:lnTo>
                                <a:lnTo>
                                  <a:pt x="9731" y="3760"/>
                                </a:lnTo>
                                <a:lnTo>
                                  <a:pt x="9394" y="3560"/>
                                </a:lnTo>
                                <a:lnTo>
                                  <a:pt x="9326" y="3500"/>
                                </a:lnTo>
                                <a:lnTo>
                                  <a:pt x="8845" y="3220"/>
                                </a:lnTo>
                                <a:lnTo>
                                  <a:pt x="8775" y="3200"/>
                                </a:lnTo>
                                <a:lnTo>
                                  <a:pt x="8494" y="3040"/>
                                </a:lnTo>
                                <a:lnTo>
                                  <a:pt x="8423" y="3020"/>
                                </a:lnTo>
                                <a:lnTo>
                                  <a:pt x="8280" y="2940"/>
                                </a:lnTo>
                                <a:lnTo>
                                  <a:pt x="8207" y="2920"/>
                                </a:lnTo>
                                <a:lnTo>
                                  <a:pt x="8135" y="2880"/>
                                </a:lnTo>
                                <a:lnTo>
                                  <a:pt x="8062" y="2860"/>
                                </a:lnTo>
                                <a:lnTo>
                                  <a:pt x="7989" y="2820"/>
                                </a:lnTo>
                                <a:lnTo>
                                  <a:pt x="7915" y="2800"/>
                                </a:lnTo>
                                <a:lnTo>
                                  <a:pt x="7841" y="2760"/>
                                </a:lnTo>
                                <a:lnTo>
                                  <a:pt x="7541" y="2680"/>
                                </a:lnTo>
                                <a:lnTo>
                                  <a:pt x="7465" y="2640"/>
                                </a:lnTo>
                                <a:lnTo>
                                  <a:pt x="7234" y="2580"/>
                                </a:lnTo>
                                <a:lnTo>
                                  <a:pt x="7157" y="2580"/>
                                </a:lnTo>
                                <a:lnTo>
                                  <a:pt x="6922" y="2520"/>
                                </a:lnTo>
                                <a:lnTo>
                                  <a:pt x="6844" y="2520"/>
                                </a:lnTo>
                                <a:lnTo>
                                  <a:pt x="6766" y="2500"/>
                                </a:lnTo>
                                <a:lnTo>
                                  <a:pt x="6687" y="2500"/>
                                </a:lnTo>
                                <a:lnTo>
                                  <a:pt x="6608" y="2480"/>
                                </a:lnTo>
                                <a:lnTo>
                                  <a:pt x="6529" y="2480"/>
                                </a:lnTo>
                                <a:lnTo>
                                  <a:pt x="6450" y="2460"/>
                                </a:lnTo>
                                <a:lnTo>
                                  <a:pt x="6292" y="2460"/>
                                </a:lnTo>
                                <a:lnTo>
                                  <a:pt x="6212" y="2440"/>
                                </a:lnTo>
                                <a:lnTo>
                                  <a:pt x="5974" y="2440"/>
                                </a:lnTo>
                                <a:lnTo>
                                  <a:pt x="5894" y="2420"/>
                                </a:lnTo>
                                <a:lnTo>
                                  <a:pt x="5175" y="2420"/>
                                </a:lnTo>
                                <a:lnTo>
                                  <a:pt x="5015" y="2400"/>
                                </a:lnTo>
                                <a:lnTo>
                                  <a:pt x="4377" y="2400"/>
                                </a:lnTo>
                                <a:lnTo>
                                  <a:pt x="4297" y="2380"/>
                                </a:lnTo>
                                <a:lnTo>
                                  <a:pt x="4057" y="2380"/>
                                </a:lnTo>
                                <a:lnTo>
                                  <a:pt x="3977" y="2360"/>
                                </a:lnTo>
                                <a:lnTo>
                                  <a:pt x="3818" y="2360"/>
                                </a:lnTo>
                                <a:lnTo>
                                  <a:pt x="3738" y="2340"/>
                                </a:lnTo>
                                <a:lnTo>
                                  <a:pt x="3659" y="2340"/>
                                </a:lnTo>
                                <a:lnTo>
                                  <a:pt x="3580" y="2320"/>
                                </a:lnTo>
                                <a:lnTo>
                                  <a:pt x="3501" y="2320"/>
                                </a:lnTo>
                                <a:lnTo>
                                  <a:pt x="3422" y="2300"/>
                                </a:lnTo>
                                <a:lnTo>
                                  <a:pt x="3343" y="2300"/>
                                </a:lnTo>
                                <a:lnTo>
                                  <a:pt x="3186" y="2260"/>
                                </a:lnTo>
                                <a:lnTo>
                                  <a:pt x="3109" y="2260"/>
                                </a:lnTo>
                                <a:lnTo>
                                  <a:pt x="2648" y="2140"/>
                                </a:lnTo>
                                <a:lnTo>
                                  <a:pt x="2573" y="2100"/>
                                </a:lnTo>
                                <a:lnTo>
                                  <a:pt x="2423" y="2060"/>
                                </a:lnTo>
                                <a:lnTo>
                                  <a:pt x="2349" y="2020"/>
                                </a:lnTo>
                                <a:lnTo>
                                  <a:pt x="2276" y="2000"/>
                                </a:lnTo>
                                <a:lnTo>
                                  <a:pt x="2191" y="1960"/>
                                </a:lnTo>
                                <a:lnTo>
                                  <a:pt x="2109" y="1920"/>
                                </a:lnTo>
                                <a:lnTo>
                                  <a:pt x="2030" y="1880"/>
                                </a:lnTo>
                                <a:lnTo>
                                  <a:pt x="1953" y="1840"/>
                                </a:lnTo>
                                <a:lnTo>
                                  <a:pt x="1878" y="1800"/>
                                </a:lnTo>
                                <a:lnTo>
                                  <a:pt x="1806" y="1760"/>
                                </a:lnTo>
                                <a:lnTo>
                                  <a:pt x="1736" y="1700"/>
                                </a:lnTo>
                                <a:lnTo>
                                  <a:pt x="1668" y="1660"/>
                                </a:lnTo>
                                <a:lnTo>
                                  <a:pt x="1603" y="1620"/>
                                </a:lnTo>
                                <a:lnTo>
                                  <a:pt x="1541" y="1560"/>
                                </a:lnTo>
                                <a:lnTo>
                                  <a:pt x="1480" y="1520"/>
                                </a:lnTo>
                                <a:lnTo>
                                  <a:pt x="1423" y="1460"/>
                                </a:lnTo>
                                <a:lnTo>
                                  <a:pt x="1367" y="1420"/>
                                </a:lnTo>
                                <a:lnTo>
                                  <a:pt x="1314" y="1360"/>
                                </a:lnTo>
                                <a:lnTo>
                                  <a:pt x="1263" y="1300"/>
                                </a:lnTo>
                                <a:lnTo>
                                  <a:pt x="1214" y="1260"/>
                                </a:lnTo>
                                <a:lnTo>
                                  <a:pt x="1168" y="1200"/>
                                </a:lnTo>
                                <a:lnTo>
                                  <a:pt x="1123" y="1140"/>
                                </a:lnTo>
                                <a:lnTo>
                                  <a:pt x="1081" y="1080"/>
                                </a:lnTo>
                                <a:lnTo>
                                  <a:pt x="1042" y="1040"/>
                                </a:lnTo>
                                <a:lnTo>
                                  <a:pt x="1004" y="980"/>
                                </a:lnTo>
                                <a:lnTo>
                                  <a:pt x="969" y="920"/>
                                </a:lnTo>
                                <a:lnTo>
                                  <a:pt x="936" y="860"/>
                                </a:lnTo>
                                <a:lnTo>
                                  <a:pt x="905" y="800"/>
                                </a:lnTo>
                                <a:lnTo>
                                  <a:pt x="876" y="740"/>
                                </a:lnTo>
                                <a:lnTo>
                                  <a:pt x="850" y="680"/>
                                </a:lnTo>
                                <a:lnTo>
                                  <a:pt x="825" y="620"/>
                                </a:lnTo>
                                <a:lnTo>
                                  <a:pt x="803" y="560"/>
                                </a:lnTo>
                                <a:lnTo>
                                  <a:pt x="783" y="500"/>
                                </a:lnTo>
                                <a:lnTo>
                                  <a:pt x="765" y="420"/>
                                </a:lnTo>
                                <a:lnTo>
                                  <a:pt x="749" y="360"/>
                                </a:lnTo>
                                <a:lnTo>
                                  <a:pt x="735" y="300"/>
                                </a:lnTo>
                                <a:lnTo>
                                  <a:pt x="723" y="240"/>
                                </a:lnTo>
                                <a:lnTo>
                                  <a:pt x="713" y="180"/>
                                </a:lnTo>
                                <a:lnTo>
                                  <a:pt x="705" y="120"/>
                                </a:lnTo>
                                <a:lnTo>
                                  <a:pt x="699" y="60"/>
                                </a:lnTo>
                                <a:lnTo>
                                  <a:pt x="696" y="0"/>
                                </a:lnTo>
                                <a:lnTo>
                                  <a:pt x="8525" y="0"/>
                                </a:lnTo>
                                <a:lnTo>
                                  <a:pt x="8549" y="40"/>
                                </a:lnTo>
                                <a:lnTo>
                                  <a:pt x="8591" y="100"/>
                                </a:lnTo>
                                <a:lnTo>
                                  <a:pt x="8635" y="160"/>
                                </a:lnTo>
                                <a:lnTo>
                                  <a:pt x="8681" y="240"/>
                                </a:lnTo>
                                <a:lnTo>
                                  <a:pt x="8729" y="300"/>
                                </a:lnTo>
                                <a:lnTo>
                                  <a:pt x="8780" y="360"/>
                                </a:lnTo>
                                <a:lnTo>
                                  <a:pt x="8833" y="420"/>
                                </a:lnTo>
                                <a:lnTo>
                                  <a:pt x="8888" y="480"/>
                                </a:lnTo>
                                <a:lnTo>
                                  <a:pt x="8944" y="540"/>
                                </a:lnTo>
                                <a:lnTo>
                                  <a:pt x="9003" y="580"/>
                                </a:lnTo>
                                <a:lnTo>
                                  <a:pt x="9063" y="640"/>
                                </a:lnTo>
                                <a:lnTo>
                                  <a:pt x="9125" y="680"/>
                                </a:lnTo>
                                <a:lnTo>
                                  <a:pt x="9189" y="740"/>
                                </a:lnTo>
                                <a:lnTo>
                                  <a:pt x="9322" y="820"/>
                                </a:lnTo>
                                <a:lnTo>
                                  <a:pt x="9458" y="900"/>
                                </a:lnTo>
                                <a:lnTo>
                                  <a:pt x="9527" y="920"/>
                                </a:lnTo>
                                <a:lnTo>
                                  <a:pt x="9668" y="1000"/>
                                </a:lnTo>
                                <a:lnTo>
                                  <a:pt x="9739" y="1020"/>
                                </a:lnTo>
                                <a:lnTo>
                                  <a:pt x="9811" y="1060"/>
                                </a:lnTo>
                                <a:lnTo>
                                  <a:pt x="9957" y="1100"/>
                                </a:lnTo>
                                <a:lnTo>
                                  <a:pt x="10031" y="1140"/>
                                </a:lnTo>
                                <a:lnTo>
                                  <a:pt x="10482" y="1260"/>
                                </a:lnTo>
                                <a:lnTo>
                                  <a:pt x="10496" y="1340"/>
                                </a:lnTo>
                                <a:lnTo>
                                  <a:pt x="10511" y="1420"/>
                                </a:lnTo>
                                <a:lnTo>
                                  <a:pt x="10527" y="1500"/>
                                </a:lnTo>
                                <a:lnTo>
                                  <a:pt x="10545" y="1560"/>
                                </a:lnTo>
                                <a:lnTo>
                                  <a:pt x="10563" y="1640"/>
                                </a:lnTo>
                                <a:lnTo>
                                  <a:pt x="10583" y="1720"/>
                                </a:lnTo>
                                <a:lnTo>
                                  <a:pt x="10603" y="1800"/>
                                </a:lnTo>
                                <a:lnTo>
                                  <a:pt x="10625" y="1880"/>
                                </a:lnTo>
                                <a:lnTo>
                                  <a:pt x="10648" y="1940"/>
                                </a:lnTo>
                                <a:lnTo>
                                  <a:pt x="10672" y="2020"/>
                                </a:lnTo>
                                <a:lnTo>
                                  <a:pt x="10697" y="2100"/>
                                </a:lnTo>
                                <a:lnTo>
                                  <a:pt x="10722" y="2180"/>
                                </a:lnTo>
                                <a:lnTo>
                                  <a:pt x="10749" y="2240"/>
                                </a:lnTo>
                                <a:lnTo>
                                  <a:pt x="10776" y="2320"/>
                                </a:lnTo>
                                <a:lnTo>
                                  <a:pt x="10804" y="2400"/>
                                </a:lnTo>
                                <a:lnTo>
                                  <a:pt x="10833" y="2460"/>
                                </a:lnTo>
                                <a:lnTo>
                                  <a:pt x="10862" y="2540"/>
                                </a:lnTo>
                                <a:lnTo>
                                  <a:pt x="10892" y="2620"/>
                                </a:lnTo>
                                <a:lnTo>
                                  <a:pt x="10923" y="2680"/>
                                </a:lnTo>
                                <a:lnTo>
                                  <a:pt x="10954" y="2760"/>
                                </a:lnTo>
                                <a:lnTo>
                                  <a:pt x="10986" y="2840"/>
                                </a:lnTo>
                                <a:lnTo>
                                  <a:pt x="11018" y="2900"/>
                                </a:lnTo>
                                <a:lnTo>
                                  <a:pt x="11050" y="2980"/>
                                </a:lnTo>
                                <a:lnTo>
                                  <a:pt x="11084" y="3060"/>
                                </a:lnTo>
                                <a:lnTo>
                                  <a:pt x="11117" y="3120"/>
                                </a:lnTo>
                                <a:lnTo>
                                  <a:pt x="11151" y="3200"/>
                                </a:lnTo>
                                <a:lnTo>
                                  <a:pt x="11185" y="3260"/>
                                </a:lnTo>
                                <a:lnTo>
                                  <a:pt x="11220" y="3340"/>
                                </a:lnTo>
                                <a:lnTo>
                                  <a:pt x="11254" y="3400"/>
                                </a:lnTo>
                                <a:lnTo>
                                  <a:pt x="11289" y="3480"/>
                                </a:lnTo>
                                <a:lnTo>
                                  <a:pt x="11325" y="3560"/>
                                </a:lnTo>
                                <a:lnTo>
                                  <a:pt x="11360" y="3620"/>
                                </a:lnTo>
                                <a:lnTo>
                                  <a:pt x="11395" y="3700"/>
                                </a:lnTo>
                                <a:lnTo>
                                  <a:pt x="11431" y="3760"/>
                                </a:lnTo>
                                <a:lnTo>
                                  <a:pt x="11574" y="4040"/>
                                </a:lnTo>
                                <a:lnTo>
                                  <a:pt x="11645" y="4200"/>
                                </a:lnTo>
                                <a:lnTo>
                                  <a:pt x="11680" y="4260"/>
                                </a:lnTo>
                                <a:lnTo>
                                  <a:pt x="11716" y="4340"/>
                                </a:lnTo>
                                <a:lnTo>
                                  <a:pt x="11751" y="4400"/>
                                </a:lnTo>
                                <a:lnTo>
                                  <a:pt x="11785" y="4480"/>
                                </a:lnTo>
                                <a:lnTo>
                                  <a:pt x="11820" y="4540"/>
                                </a:lnTo>
                                <a:lnTo>
                                  <a:pt x="11854" y="4620"/>
                                </a:lnTo>
                                <a:lnTo>
                                  <a:pt x="11889" y="4700"/>
                                </a:lnTo>
                                <a:lnTo>
                                  <a:pt x="11910" y="4740"/>
                                </a:lnTo>
                                <a:lnTo>
                                  <a:pt x="11910" y="5160"/>
                                </a:lnTo>
                                <a:close/>
                                <a:moveTo>
                                  <a:pt x="10453" y="1060"/>
                                </a:moveTo>
                                <a:lnTo>
                                  <a:pt x="10070" y="960"/>
                                </a:lnTo>
                                <a:lnTo>
                                  <a:pt x="9996" y="920"/>
                                </a:lnTo>
                                <a:lnTo>
                                  <a:pt x="9922" y="900"/>
                                </a:lnTo>
                                <a:lnTo>
                                  <a:pt x="9848" y="860"/>
                                </a:lnTo>
                                <a:lnTo>
                                  <a:pt x="9776" y="840"/>
                                </a:lnTo>
                                <a:lnTo>
                                  <a:pt x="9704" y="800"/>
                                </a:lnTo>
                                <a:lnTo>
                                  <a:pt x="9633" y="780"/>
                                </a:lnTo>
                                <a:lnTo>
                                  <a:pt x="9563" y="740"/>
                                </a:lnTo>
                                <a:lnTo>
                                  <a:pt x="9426" y="660"/>
                                </a:lnTo>
                                <a:lnTo>
                                  <a:pt x="9293" y="580"/>
                                </a:lnTo>
                                <a:lnTo>
                                  <a:pt x="9230" y="540"/>
                                </a:lnTo>
                                <a:lnTo>
                                  <a:pt x="9168" y="480"/>
                                </a:lnTo>
                                <a:lnTo>
                                  <a:pt x="9108" y="440"/>
                                </a:lnTo>
                                <a:lnTo>
                                  <a:pt x="9050" y="380"/>
                                </a:lnTo>
                                <a:lnTo>
                                  <a:pt x="8994" y="320"/>
                                </a:lnTo>
                                <a:lnTo>
                                  <a:pt x="8940" y="260"/>
                                </a:lnTo>
                                <a:lnTo>
                                  <a:pt x="8889" y="200"/>
                                </a:lnTo>
                                <a:lnTo>
                                  <a:pt x="8840" y="140"/>
                                </a:lnTo>
                                <a:lnTo>
                                  <a:pt x="8793" y="80"/>
                                </a:lnTo>
                                <a:lnTo>
                                  <a:pt x="8749" y="0"/>
                                </a:lnTo>
                                <a:lnTo>
                                  <a:pt x="10452" y="0"/>
                                </a:lnTo>
                                <a:lnTo>
                                  <a:pt x="10445" y="40"/>
                                </a:lnTo>
                                <a:lnTo>
                                  <a:pt x="10436" y="120"/>
                                </a:lnTo>
                                <a:lnTo>
                                  <a:pt x="10429" y="200"/>
                                </a:lnTo>
                                <a:lnTo>
                                  <a:pt x="10423" y="280"/>
                                </a:lnTo>
                                <a:lnTo>
                                  <a:pt x="10419" y="360"/>
                                </a:lnTo>
                                <a:lnTo>
                                  <a:pt x="10417" y="440"/>
                                </a:lnTo>
                                <a:lnTo>
                                  <a:pt x="10416" y="520"/>
                                </a:lnTo>
                                <a:lnTo>
                                  <a:pt x="10417" y="580"/>
                                </a:lnTo>
                                <a:lnTo>
                                  <a:pt x="10419" y="660"/>
                                </a:lnTo>
                                <a:lnTo>
                                  <a:pt x="10423" y="740"/>
                                </a:lnTo>
                                <a:lnTo>
                                  <a:pt x="10428" y="820"/>
                                </a:lnTo>
                                <a:lnTo>
                                  <a:pt x="10435" y="900"/>
                                </a:lnTo>
                                <a:lnTo>
                                  <a:pt x="10443" y="980"/>
                                </a:lnTo>
                                <a:lnTo>
                                  <a:pt x="10453" y="1060"/>
                                </a:lnTo>
                                <a:close/>
                              </a:path>
                            </a:pathLst>
                          </a:custGeom>
                          <a:solidFill>
                            <a:srgbClr val="0D59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2"/>
                        <wps:cNvSpPr>
                          <a:spLocks/>
                        </wps:cNvSpPr>
                        <wps:spPr bwMode="auto">
                          <a:xfrm>
                            <a:off x="10416" y="0"/>
                            <a:ext cx="1494" cy="4749"/>
                          </a:xfrm>
                          <a:custGeom>
                            <a:avLst/>
                            <a:gdLst>
                              <a:gd name="T0" fmla="*/ 1129 w 1494"/>
                              <a:gd name="T1" fmla="*/ 1275 h 4749"/>
                              <a:gd name="T2" fmla="*/ 571 w 1494"/>
                              <a:gd name="T3" fmla="*/ 1184 h 4749"/>
                              <a:gd name="T4" fmla="*/ 264 w 1494"/>
                              <a:gd name="T5" fmla="*/ 1125 h 4749"/>
                              <a:gd name="T6" fmla="*/ 112 w 1494"/>
                              <a:gd name="T7" fmla="*/ 1091 h 4749"/>
                              <a:gd name="T8" fmla="*/ 27 w 1494"/>
                              <a:gd name="T9" fmla="*/ 994 h 4749"/>
                              <a:gd name="T10" fmla="*/ 13 w 1494"/>
                              <a:gd name="T11" fmla="*/ 836 h 4749"/>
                              <a:gd name="T12" fmla="*/ 4 w 1494"/>
                              <a:gd name="T13" fmla="*/ 679 h 4749"/>
                              <a:gd name="T14" fmla="*/ 0 w 1494"/>
                              <a:gd name="T15" fmla="*/ 521 h 4749"/>
                              <a:gd name="T16" fmla="*/ 3 w 1494"/>
                              <a:gd name="T17" fmla="*/ 364 h 4749"/>
                              <a:gd name="T18" fmla="*/ 13 w 1494"/>
                              <a:gd name="T19" fmla="*/ 208 h 4749"/>
                              <a:gd name="T20" fmla="*/ 29 w 1494"/>
                              <a:gd name="T21" fmla="*/ 53 h 4749"/>
                              <a:gd name="T22" fmla="*/ 1494 w 1494"/>
                              <a:gd name="T23" fmla="*/ 0 h 4749"/>
                              <a:gd name="T24" fmla="*/ 1494 w 1494"/>
                              <a:gd name="T25" fmla="*/ 4749 h 4749"/>
                              <a:gd name="T26" fmla="*/ 1438 w 1494"/>
                              <a:gd name="T27" fmla="*/ 4630 h 4749"/>
                              <a:gd name="T28" fmla="*/ 1370 w 1494"/>
                              <a:gd name="T29" fmla="*/ 4487 h 4749"/>
                              <a:gd name="T30" fmla="*/ 1300 w 1494"/>
                              <a:gd name="T31" fmla="*/ 4344 h 4749"/>
                              <a:gd name="T32" fmla="*/ 1194 w 1494"/>
                              <a:gd name="T33" fmla="*/ 4131 h 4749"/>
                              <a:gd name="T34" fmla="*/ 909 w 1494"/>
                              <a:gd name="T35" fmla="*/ 3562 h 4749"/>
                              <a:gd name="T36" fmla="*/ 839 w 1494"/>
                              <a:gd name="T37" fmla="*/ 3419 h 4749"/>
                              <a:gd name="T38" fmla="*/ 770 w 1494"/>
                              <a:gd name="T39" fmla="*/ 3276 h 4749"/>
                              <a:gd name="T40" fmla="*/ 702 w 1494"/>
                              <a:gd name="T41" fmla="*/ 3133 h 4749"/>
                              <a:gd name="T42" fmla="*/ 635 w 1494"/>
                              <a:gd name="T43" fmla="*/ 2989 h 4749"/>
                              <a:gd name="T44" fmla="*/ 570 w 1494"/>
                              <a:gd name="T45" fmla="*/ 2844 h 4749"/>
                              <a:gd name="T46" fmla="*/ 507 w 1494"/>
                              <a:gd name="T47" fmla="*/ 2698 h 4749"/>
                              <a:gd name="T48" fmla="*/ 447 w 1494"/>
                              <a:gd name="T49" fmla="*/ 2552 h 4749"/>
                              <a:gd name="T50" fmla="*/ 389 w 1494"/>
                              <a:gd name="T51" fmla="*/ 2405 h 4749"/>
                              <a:gd name="T52" fmla="*/ 333 w 1494"/>
                              <a:gd name="T53" fmla="*/ 2257 h 4749"/>
                              <a:gd name="T54" fmla="*/ 281 w 1494"/>
                              <a:gd name="T55" fmla="*/ 2107 h 4749"/>
                              <a:gd name="T56" fmla="*/ 232 w 1494"/>
                              <a:gd name="T57" fmla="*/ 1956 h 4749"/>
                              <a:gd name="T58" fmla="*/ 188 w 1494"/>
                              <a:gd name="T59" fmla="*/ 1806 h 4749"/>
                              <a:gd name="T60" fmla="*/ 147 w 1494"/>
                              <a:gd name="T61" fmla="*/ 1655 h 4749"/>
                              <a:gd name="T62" fmla="*/ 112 w 1494"/>
                              <a:gd name="T63" fmla="*/ 1502 h 4749"/>
                              <a:gd name="T64" fmla="*/ 81 w 1494"/>
                              <a:gd name="T65" fmla="*/ 1348 h 4749"/>
                              <a:gd name="T66" fmla="*/ 144 w 1494"/>
                              <a:gd name="T67" fmla="*/ 1288 h 4749"/>
                              <a:gd name="T68" fmla="*/ 378 w 1494"/>
                              <a:gd name="T69" fmla="*/ 1337 h 4749"/>
                              <a:gd name="T70" fmla="*/ 1494 w 1494"/>
                              <a:gd name="T71" fmla="*/ 1521 h 47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494" h="4749">
                                <a:moveTo>
                                  <a:pt x="1494" y="1333"/>
                                </a:moveTo>
                                <a:lnTo>
                                  <a:pt x="1129" y="1275"/>
                                </a:lnTo>
                                <a:lnTo>
                                  <a:pt x="1111" y="1272"/>
                                </a:lnTo>
                                <a:lnTo>
                                  <a:pt x="571" y="1184"/>
                                </a:lnTo>
                                <a:lnTo>
                                  <a:pt x="417" y="1156"/>
                                </a:lnTo>
                                <a:lnTo>
                                  <a:pt x="264" y="1125"/>
                                </a:lnTo>
                                <a:lnTo>
                                  <a:pt x="188" y="1108"/>
                                </a:lnTo>
                                <a:lnTo>
                                  <a:pt x="112" y="1091"/>
                                </a:lnTo>
                                <a:lnTo>
                                  <a:pt x="37" y="1072"/>
                                </a:lnTo>
                                <a:lnTo>
                                  <a:pt x="27" y="994"/>
                                </a:lnTo>
                                <a:lnTo>
                                  <a:pt x="19" y="915"/>
                                </a:lnTo>
                                <a:lnTo>
                                  <a:pt x="13" y="836"/>
                                </a:lnTo>
                                <a:lnTo>
                                  <a:pt x="7" y="757"/>
                                </a:lnTo>
                                <a:lnTo>
                                  <a:pt x="4" y="679"/>
                                </a:lnTo>
                                <a:lnTo>
                                  <a:pt x="1" y="600"/>
                                </a:lnTo>
                                <a:lnTo>
                                  <a:pt x="0" y="521"/>
                                </a:lnTo>
                                <a:lnTo>
                                  <a:pt x="1" y="442"/>
                                </a:lnTo>
                                <a:lnTo>
                                  <a:pt x="3" y="364"/>
                                </a:lnTo>
                                <a:lnTo>
                                  <a:pt x="7" y="286"/>
                                </a:lnTo>
                                <a:lnTo>
                                  <a:pt x="13" y="208"/>
                                </a:lnTo>
                                <a:lnTo>
                                  <a:pt x="20" y="130"/>
                                </a:lnTo>
                                <a:lnTo>
                                  <a:pt x="29" y="53"/>
                                </a:lnTo>
                                <a:lnTo>
                                  <a:pt x="36" y="0"/>
                                </a:lnTo>
                                <a:lnTo>
                                  <a:pt x="1494" y="0"/>
                                </a:lnTo>
                                <a:lnTo>
                                  <a:pt x="1494" y="1333"/>
                                </a:lnTo>
                                <a:close/>
                                <a:moveTo>
                                  <a:pt x="1494" y="4749"/>
                                </a:moveTo>
                                <a:lnTo>
                                  <a:pt x="1474" y="4705"/>
                                </a:lnTo>
                                <a:lnTo>
                                  <a:pt x="1438" y="4630"/>
                                </a:lnTo>
                                <a:lnTo>
                                  <a:pt x="1404" y="4558"/>
                                </a:lnTo>
                                <a:lnTo>
                                  <a:pt x="1370" y="4487"/>
                                </a:lnTo>
                                <a:lnTo>
                                  <a:pt x="1335" y="4416"/>
                                </a:lnTo>
                                <a:lnTo>
                                  <a:pt x="1300" y="4344"/>
                                </a:lnTo>
                                <a:lnTo>
                                  <a:pt x="1265" y="4273"/>
                                </a:lnTo>
                                <a:lnTo>
                                  <a:pt x="1194" y="4131"/>
                                </a:lnTo>
                                <a:lnTo>
                                  <a:pt x="980" y="3704"/>
                                </a:lnTo>
                                <a:lnTo>
                                  <a:pt x="909" y="3562"/>
                                </a:lnTo>
                                <a:lnTo>
                                  <a:pt x="874" y="3490"/>
                                </a:lnTo>
                                <a:lnTo>
                                  <a:pt x="839" y="3419"/>
                                </a:lnTo>
                                <a:lnTo>
                                  <a:pt x="804" y="3348"/>
                                </a:lnTo>
                                <a:lnTo>
                                  <a:pt x="770" y="3276"/>
                                </a:lnTo>
                                <a:lnTo>
                                  <a:pt x="735" y="3204"/>
                                </a:lnTo>
                                <a:lnTo>
                                  <a:pt x="702" y="3133"/>
                                </a:lnTo>
                                <a:lnTo>
                                  <a:pt x="668" y="3061"/>
                                </a:lnTo>
                                <a:lnTo>
                                  <a:pt x="635" y="2989"/>
                                </a:lnTo>
                                <a:lnTo>
                                  <a:pt x="602" y="2916"/>
                                </a:lnTo>
                                <a:lnTo>
                                  <a:pt x="570" y="2844"/>
                                </a:lnTo>
                                <a:lnTo>
                                  <a:pt x="538" y="2771"/>
                                </a:lnTo>
                                <a:lnTo>
                                  <a:pt x="507" y="2698"/>
                                </a:lnTo>
                                <a:lnTo>
                                  <a:pt x="477" y="2625"/>
                                </a:lnTo>
                                <a:lnTo>
                                  <a:pt x="447" y="2552"/>
                                </a:lnTo>
                                <a:lnTo>
                                  <a:pt x="417" y="2479"/>
                                </a:lnTo>
                                <a:lnTo>
                                  <a:pt x="389" y="2405"/>
                                </a:lnTo>
                                <a:lnTo>
                                  <a:pt x="361" y="2331"/>
                                </a:lnTo>
                                <a:lnTo>
                                  <a:pt x="333" y="2257"/>
                                </a:lnTo>
                                <a:lnTo>
                                  <a:pt x="307" y="2182"/>
                                </a:lnTo>
                                <a:lnTo>
                                  <a:pt x="281" y="2107"/>
                                </a:lnTo>
                                <a:lnTo>
                                  <a:pt x="256" y="2032"/>
                                </a:lnTo>
                                <a:lnTo>
                                  <a:pt x="232" y="1956"/>
                                </a:lnTo>
                                <a:lnTo>
                                  <a:pt x="209" y="1880"/>
                                </a:lnTo>
                                <a:lnTo>
                                  <a:pt x="188" y="1806"/>
                                </a:lnTo>
                                <a:lnTo>
                                  <a:pt x="167" y="1730"/>
                                </a:lnTo>
                                <a:lnTo>
                                  <a:pt x="147" y="1655"/>
                                </a:lnTo>
                                <a:lnTo>
                                  <a:pt x="129" y="1578"/>
                                </a:lnTo>
                                <a:lnTo>
                                  <a:pt x="112" y="1502"/>
                                </a:lnTo>
                                <a:lnTo>
                                  <a:pt x="96" y="1425"/>
                                </a:lnTo>
                                <a:lnTo>
                                  <a:pt x="81" y="1348"/>
                                </a:lnTo>
                                <a:lnTo>
                                  <a:pt x="67" y="1271"/>
                                </a:lnTo>
                                <a:lnTo>
                                  <a:pt x="144" y="1288"/>
                                </a:lnTo>
                                <a:lnTo>
                                  <a:pt x="222" y="1305"/>
                                </a:lnTo>
                                <a:lnTo>
                                  <a:pt x="378" y="1337"/>
                                </a:lnTo>
                                <a:lnTo>
                                  <a:pt x="534" y="1366"/>
                                </a:lnTo>
                                <a:lnTo>
                                  <a:pt x="1494" y="1521"/>
                                </a:lnTo>
                                <a:lnTo>
                                  <a:pt x="1494" y="4749"/>
                                </a:lnTo>
                                <a:close/>
                              </a:path>
                            </a:pathLst>
                          </a:custGeom>
                          <a:solidFill>
                            <a:srgbClr val="B6AB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3"/>
                        <wps:cNvSpPr>
                          <a:spLocks/>
                        </wps:cNvSpPr>
                        <wps:spPr bwMode="auto">
                          <a:xfrm>
                            <a:off x="0" y="0"/>
                            <a:ext cx="11910" cy="16845"/>
                          </a:xfrm>
                          <a:custGeom>
                            <a:avLst/>
                            <a:gdLst>
                              <a:gd name="T0" fmla="*/ 487 w 11910"/>
                              <a:gd name="T1" fmla="*/ 16725 h 16845"/>
                              <a:gd name="T2" fmla="*/ 639 w 11910"/>
                              <a:gd name="T3" fmla="*/ 16451 h 16845"/>
                              <a:gd name="T4" fmla="*/ 775 w 11910"/>
                              <a:gd name="T5" fmla="*/ 16166 h 16845"/>
                              <a:gd name="T6" fmla="*/ 899 w 11910"/>
                              <a:gd name="T7" fmla="*/ 15836 h 16845"/>
                              <a:gd name="T8" fmla="*/ 984 w 11910"/>
                              <a:gd name="T9" fmla="*/ 15516 h 16845"/>
                              <a:gd name="T10" fmla="*/ 1029 w 11910"/>
                              <a:gd name="T11" fmla="*/ 15206 h 16845"/>
                              <a:gd name="T12" fmla="*/ 1035 w 11910"/>
                              <a:gd name="T13" fmla="*/ 14906 h 16845"/>
                              <a:gd name="T14" fmla="*/ 1001 w 11910"/>
                              <a:gd name="T15" fmla="*/ 14617 h 16845"/>
                              <a:gd name="T16" fmla="*/ 923 w 11910"/>
                              <a:gd name="T17" fmla="*/ 14324 h 16845"/>
                              <a:gd name="T18" fmla="*/ 808 w 11910"/>
                              <a:gd name="T19" fmla="*/ 14046 h 16845"/>
                              <a:gd name="T20" fmla="*/ 661 w 11910"/>
                              <a:gd name="T21" fmla="*/ 13781 h 16845"/>
                              <a:gd name="T22" fmla="*/ 488 w 11910"/>
                              <a:gd name="T23" fmla="*/ 13526 h 16845"/>
                              <a:gd name="T24" fmla="*/ 294 w 11910"/>
                              <a:gd name="T25" fmla="*/ 13281 h 16845"/>
                              <a:gd name="T26" fmla="*/ 85 w 11910"/>
                              <a:gd name="T27" fmla="*/ 13043 h 16845"/>
                              <a:gd name="T28" fmla="*/ 55 w 11910"/>
                              <a:gd name="T29" fmla="*/ 12738 h 16845"/>
                              <a:gd name="T30" fmla="*/ 272 w 11910"/>
                              <a:gd name="T31" fmla="*/ 12972 h 16845"/>
                              <a:gd name="T32" fmla="*/ 480 w 11910"/>
                              <a:gd name="T33" fmla="*/ 13213 h 16845"/>
                              <a:gd name="T34" fmla="*/ 672 w 11910"/>
                              <a:gd name="T35" fmla="*/ 13462 h 16845"/>
                              <a:gd name="T36" fmla="*/ 843 w 11910"/>
                              <a:gd name="T37" fmla="*/ 13721 h 16845"/>
                              <a:gd name="T38" fmla="*/ 989 w 11910"/>
                              <a:gd name="T39" fmla="*/ 13993 h 16845"/>
                              <a:gd name="T40" fmla="*/ 1104 w 11910"/>
                              <a:gd name="T41" fmla="*/ 14279 h 16845"/>
                              <a:gd name="T42" fmla="*/ 1184 w 11910"/>
                              <a:gd name="T43" fmla="*/ 14582 h 16845"/>
                              <a:gd name="T44" fmla="*/ 1219 w 11910"/>
                              <a:gd name="T45" fmla="*/ 14866 h 16845"/>
                              <a:gd name="T46" fmla="*/ 1219 w 11910"/>
                              <a:gd name="T47" fmla="*/ 15158 h 16845"/>
                              <a:gd name="T48" fmla="*/ 1184 w 11910"/>
                              <a:gd name="T49" fmla="*/ 15459 h 16845"/>
                              <a:gd name="T50" fmla="*/ 1113 w 11910"/>
                              <a:gd name="T51" fmla="*/ 15769 h 16845"/>
                              <a:gd name="T52" fmla="*/ 1008 w 11910"/>
                              <a:gd name="T53" fmla="*/ 16086 h 16845"/>
                              <a:gd name="T54" fmla="*/ 873 w 11910"/>
                              <a:gd name="T55" fmla="*/ 16398 h 16845"/>
                              <a:gd name="T56" fmla="*/ 729 w 11910"/>
                              <a:gd name="T57" fmla="*/ 16678 h 16845"/>
                              <a:gd name="T58" fmla="*/ 11910 w 11910"/>
                              <a:gd name="T59" fmla="*/ 1521 h 16845"/>
                              <a:gd name="T60" fmla="*/ 10560 w 11910"/>
                              <a:gd name="T61" fmla="*/ 1288 h 16845"/>
                              <a:gd name="T62" fmla="*/ 10255 w 11910"/>
                              <a:gd name="T63" fmla="*/ 1212 h 16845"/>
                              <a:gd name="T64" fmla="*/ 9957 w 11910"/>
                              <a:gd name="T65" fmla="*/ 1119 h 16845"/>
                              <a:gd name="T66" fmla="*/ 9668 w 11910"/>
                              <a:gd name="T67" fmla="*/ 1005 h 16845"/>
                              <a:gd name="T68" fmla="*/ 9389 w 11910"/>
                              <a:gd name="T69" fmla="*/ 865 h 16845"/>
                              <a:gd name="T70" fmla="*/ 9125 w 11910"/>
                              <a:gd name="T71" fmla="*/ 695 h 16845"/>
                              <a:gd name="T72" fmla="*/ 8888 w 11910"/>
                              <a:gd name="T73" fmla="*/ 487 h 16845"/>
                              <a:gd name="T74" fmla="*/ 8681 w 11910"/>
                              <a:gd name="T75" fmla="*/ 244 h 16845"/>
                              <a:gd name="T76" fmla="*/ 8525 w 11910"/>
                              <a:gd name="T77" fmla="*/ 0 h 16845"/>
                              <a:gd name="T78" fmla="*/ 8840 w 11910"/>
                              <a:gd name="T79" fmla="*/ 148 h 16845"/>
                              <a:gd name="T80" fmla="*/ 9050 w 11910"/>
                              <a:gd name="T81" fmla="*/ 388 h 16845"/>
                              <a:gd name="T82" fmla="*/ 9293 w 11910"/>
                              <a:gd name="T83" fmla="*/ 587 h 16845"/>
                              <a:gd name="T84" fmla="*/ 9563 w 11910"/>
                              <a:gd name="T85" fmla="*/ 749 h 16845"/>
                              <a:gd name="T86" fmla="*/ 9848 w 11910"/>
                              <a:gd name="T87" fmla="*/ 880 h 16845"/>
                              <a:gd name="T88" fmla="*/ 10146 w 11910"/>
                              <a:gd name="T89" fmla="*/ 987 h 16845"/>
                              <a:gd name="T90" fmla="*/ 10453 w 11910"/>
                              <a:gd name="T91" fmla="*/ 1073 h 16845"/>
                              <a:gd name="T92" fmla="*/ 10833 w 11910"/>
                              <a:gd name="T93" fmla="*/ 1156 h 16845"/>
                              <a:gd name="T94" fmla="*/ 11910 w 11910"/>
                              <a:gd name="T95" fmla="*/ 1521 h 1684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1910" h="16845">
                                <a:moveTo>
                                  <a:pt x="632" y="16845"/>
                                </a:moveTo>
                                <a:lnTo>
                                  <a:pt x="414" y="16845"/>
                                </a:lnTo>
                                <a:lnTo>
                                  <a:pt x="445" y="16794"/>
                                </a:lnTo>
                                <a:lnTo>
                                  <a:pt x="487" y="16725"/>
                                </a:lnTo>
                                <a:lnTo>
                                  <a:pt x="528" y="16656"/>
                                </a:lnTo>
                                <a:lnTo>
                                  <a:pt x="566" y="16587"/>
                                </a:lnTo>
                                <a:lnTo>
                                  <a:pt x="604" y="16519"/>
                                </a:lnTo>
                                <a:lnTo>
                                  <a:pt x="639" y="16451"/>
                                </a:lnTo>
                                <a:lnTo>
                                  <a:pt x="674" y="16384"/>
                                </a:lnTo>
                                <a:lnTo>
                                  <a:pt x="706" y="16317"/>
                                </a:lnTo>
                                <a:lnTo>
                                  <a:pt x="737" y="16250"/>
                                </a:lnTo>
                                <a:lnTo>
                                  <a:pt x="775" y="16166"/>
                                </a:lnTo>
                                <a:lnTo>
                                  <a:pt x="809" y="16082"/>
                                </a:lnTo>
                                <a:lnTo>
                                  <a:pt x="842" y="16000"/>
                                </a:lnTo>
                                <a:lnTo>
                                  <a:pt x="871" y="15917"/>
                                </a:lnTo>
                                <a:lnTo>
                                  <a:pt x="899" y="15836"/>
                                </a:lnTo>
                                <a:lnTo>
                                  <a:pt x="924" y="15755"/>
                                </a:lnTo>
                                <a:lnTo>
                                  <a:pt x="946" y="15674"/>
                                </a:lnTo>
                                <a:lnTo>
                                  <a:pt x="966" y="15595"/>
                                </a:lnTo>
                                <a:lnTo>
                                  <a:pt x="984" y="15516"/>
                                </a:lnTo>
                                <a:lnTo>
                                  <a:pt x="999" y="15437"/>
                                </a:lnTo>
                                <a:lnTo>
                                  <a:pt x="1011" y="15359"/>
                                </a:lnTo>
                                <a:lnTo>
                                  <a:pt x="1021" y="15282"/>
                                </a:lnTo>
                                <a:lnTo>
                                  <a:pt x="1029" y="15206"/>
                                </a:lnTo>
                                <a:lnTo>
                                  <a:pt x="1034" y="15130"/>
                                </a:lnTo>
                                <a:lnTo>
                                  <a:pt x="1037" y="15054"/>
                                </a:lnTo>
                                <a:lnTo>
                                  <a:pt x="1037" y="14980"/>
                                </a:lnTo>
                                <a:lnTo>
                                  <a:pt x="1035" y="14906"/>
                                </a:lnTo>
                                <a:lnTo>
                                  <a:pt x="1030" y="14833"/>
                                </a:lnTo>
                                <a:lnTo>
                                  <a:pt x="1023" y="14760"/>
                                </a:lnTo>
                                <a:lnTo>
                                  <a:pt x="1013" y="14688"/>
                                </a:lnTo>
                                <a:lnTo>
                                  <a:pt x="1001" y="14617"/>
                                </a:lnTo>
                                <a:lnTo>
                                  <a:pt x="985" y="14542"/>
                                </a:lnTo>
                                <a:lnTo>
                                  <a:pt x="967" y="14469"/>
                                </a:lnTo>
                                <a:lnTo>
                                  <a:pt x="946" y="14396"/>
                                </a:lnTo>
                                <a:lnTo>
                                  <a:pt x="923" y="14324"/>
                                </a:lnTo>
                                <a:lnTo>
                                  <a:pt x="897" y="14253"/>
                                </a:lnTo>
                                <a:lnTo>
                                  <a:pt x="870" y="14183"/>
                                </a:lnTo>
                                <a:lnTo>
                                  <a:pt x="840" y="14114"/>
                                </a:lnTo>
                                <a:lnTo>
                                  <a:pt x="808" y="14046"/>
                                </a:lnTo>
                                <a:lnTo>
                                  <a:pt x="774" y="13978"/>
                                </a:lnTo>
                                <a:lnTo>
                                  <a:pt x="738" y="13912"/>
                                </a:lnTo>
                                <a:lnTo>
                                  <a:pt x="700" y="13846"/>
                                </a:lnTo>
                                <a:lnTo>
                                  <a:pt x="661" y="13781"/>
                                </a:lnTo>
                                <a:lnTo>
                                  <a:pt x="620" y="13716"/>
                                </a:lnTo>
                                <a:lnTo>
                                  <a:pt x="577" y="13652"/>
                                </a:lnTo>
                                <a:lnTo>
                                  <a:pt x="533" y="13589"/>
                                </a:lnTo>
                                <a:lnTo>
                                  <a:pt x="488" y="13526"/>
                                </a:lnTo>
                                <a:lnTo>
                                  <a:pt x="441" y="13464"/>
                                </a:lnTo>
                                <a:lnTo>
                                  <a:pt x="393" y="13403"/>
                                </a:lnTo>
                                <a:lnTo>
                                  <a:pt x="344" y="13341"/>
                                </a:lnTo>
                                <a:lnTo>
                                  <a:pt x="294" y="13281"/>
                                </a:lnTo>
                                <a:lnTo>
                                  <a:pt x="243" y="13221"/>
                                </a:lnTo>
                                <a:lnTo>
                                  <a:pt x="191" y="13161"/>
                                </a:lnTo>
                                <a:lnTo>
                                  <a:pt x="139" y="13102"/>
                                </a:lnTo>
                                <a:lnTo>
                                  <a:pt x="85" y="13043"/>
                                </a:lnTo>
                                <a:lnTo>
                                  <a:pt x="31" y="12985"/>
                                </a:lnTo>
                                <a:lnTo>
                                  <a:pt x="0" y="12951"/>
                                </a:lnTo>
                                <a:lnTo>
                                  <a:pt x="0" y="12680"/>
                                </a:lnTo>
                                <a:lnTo>
                                  <a:pt x="55" y="12738"/>
                                </a:lnTo>
                                <a:lnTo>
                                  <a:pt x="110" y="12796"/>
                                </a:lnTo>
                                <a:lnTo>
                                  <a:pt x="165" y="12854"/>
                                </a:lnTo>
                                <a:lnTo>
                                  <a:pt x="219" y="12913"/>
                                </a:lnTo>
                                <a:lnTo>
                                  <a:pt x="272" y="12972"/>
                                </a:lnTo>
                                <a:lnTo>
                                  <a:pt x="325" y="13032"/>
                                </a:lnTo>
                                <a:lnTo>
                                  <a:pt x="378" y="13091"/>
                                </a:lnTo>
                                <a:lnTo>
                                  <a:pt x="429" y="13152"/>
                                </a:lnTo>
                                <a:lnTo>
                                  <a:pt x="480" y="13213"/>
                                </a:lnTo>
                                <a:lnTo>
                                  <a:pt x="529" y="13274"/>
                                </a:lnTo>
                                <a:lnTo>
                                  <a:pt x="578" y="13336"/>
                                </a:lnTo>
                                <a:lnTo>
                                  <a:pt x="625" y="13398"/>
                                </a:lnTo>
                                <a:lnTo>
                                  <a:pt x="672" y="13462"/>
                                </a:lnTo>
                                <a:lnTo>
                                  <a:pt x="717" y="13525"/>
                                </a:lnTo>
                                <a:lnTo>
                                  <a:pt x="760" y="13590"/>
                                </a:lnTo>
                                <a:lnTo>
                                  <a:pt x="803" y="13655"/>
                                </a:lnTo>
                                <a:lnTo>
                                  <a:pt x="843" y="13721"/>
                                </a:lnTo>
                                <a:lnTo>
                                  <a:pt x="882" y="13788"/>
                                </a:lnTo>
                                <a:lnTo>
                                  <a:pt x="920" y="13855"/>
                                </a:lnTo>
                                <a:lnTo>
                                  <a:pt x="955" y="13924"/>
                                </a:lnTo>
                                <a:lnTo>
                                  <a:pt x="989" y="13993"/>
                                </a:lnTo>
                                <a:lnTo>
                                  <a:pt x="1021" y="14063"/>
                                </a:lnTo>
                                <a:lnTo>
                                  <a:pt x="1051" y="14134"/>
                                </a:lnTo>
                                <a:lnTo>
                                  <a:pt x="1079" y="14206"/>
                                </a:lnTo>
                                <a:lnTo>
                                  <a:pt x="1104" y="14279"/>
                                </a:lnTo>
                                <a:lnTo>
                                  <a:pt x="1128" y="14353"/>
                                </a:lnTo>
                                <a:lnTo>
                                  <a:pt x="1149" y="14428"/>
                                </a:lnTo>
                                <a:lnTo>
                                  <a:pt x="1167" y="14505"/>
                                </a:lnTo>
                                <a:lnTo>
                                  <a:pt x="1184" y="14582"/>
                                </a:lnTo>
                                <a:lnTo>
                                  <a:pt x="1196" y="14652"/>
                                </a:lnTo>
                                <a:lnTo>
                                  <a:pt x="1206" y="14723"/>
                                </a:lnTo>
                                <a:lnTo>
                                  <a:pt x="1213" y="14794"/>
                                </a:lnTo>
                                <a:lnTo>
                                  <a:pt x="1219" y="14866"/>
                                </a:lnTo>
                                <a:lnTo>
                                  <a:pt x="1222" y="14938"/>
                                </a:lnTo>
                                <a:lnTo>
                                  <a:pt x="1223" y="15011"/>
                                </a:lnTo>
                                <a:lnTo>
                                  <a:pt x="1222" y="15084"/>
                                </a:lnTo>
                                <a:lnTo>
                                  <a:pt x="1219" y="15158"/>
                                </a:lnTo>
                                <a:lnTo>
                                  <a:pt x="1213" y="15233"/>
                                </a:lnTo>
                                <a:lnTo>
                                  <a:pt x="1206" y="15308"/>
                                </a:lnTo>
                                <a:lnTo>
                                  <a:pt x="1196" y="15383"/>
                                </a:lnTo>
                                <a:lnTo>
                                  <a:pt x="1184" y="15459"/>
                                </a:lnTo>
                                <a:lnTo>
                                  <a:pt x="1169" y="15536"/>
                                </a:lnTo>
                                <a:lnTo>
                                  <a:pt x="1153" y="15613"/>
                                </a:lnTo>
                                <a:lnTo>
                                  <a:pt x="1134" y="15691"/>
                                </a:lnTo>
                                <a:lnTo>
                                  <a:pt x="1113" y="15769"/>
                                </a:lnTo>
                                <a:lnTo>
                                  <a:pt x="1090" y="15847"/>
                                </a:lnTo>
                                <a:lnTo>
                                  <a:pt x="1065" y="15926"/>
                                </a:lnTo>
                                <a:lnTo>
                                  <a:pt x="1037" y="16006"/>
                                </a:lnTo>
                                <a:lnTo>
                                  <a:pt x="1008" y="16086"/>
                                </a:lnTo>
                                <a:lnTo>
                                  <a:pt x="976" y="16166"/>
                                </a:lnTo>
                                <a:lnTo>
                                  <a:pt x="942" y="16247"/>
                                </a:lnTo>
                                <a:lnTo>
                                  <a:pt x="906" y="16329"/>
                                </a:lnTo>
                                <a:lnTo>
                                  <a:pt x="873" y="16398"/>
                                </a:lnTo>
                                <a:lnTo>
                                  <a:pt x="839" y="16468"/>
                                </a:lnTo>
                                <a:lnTo>
                                  <a:pt x="804" y="16538"/>
                                </a:lnTo>
                                <a:lnTo>
                                  <a:pt x="767" y="16608"/>
                                </a:lnTo>
                                <a:lnTo>
                                  <a:pt x="729" y="16678"/>
                                </a:lnTo>
                                <a:lnTo>
                                  <a:pt x="689" y="16749"/>
                                </a:lnTo>
                                <a:lnTo>
                                  <a:pt x="647" y="16820"/>
                                </a:lnTo>
                                <a:lnTo>
                                  <a:pt x="632" y="16845"/>
                                </a:lnTo>
                                <a:close/>
                                <a:moveTo>
                                  <a:pt x="11910" y="1521"/>
                                </a:moveTo>
                                <a:lnTo>
                                  <a:pt x="10950" y="1366"/>
                                </a:lnTo>
                                <a:lnTo>
                                  <a:pt x="10793" y="1337"/>
                                </a:lnTo>
                                <a:lnTo>
                                  <a:pt x="10637" y="1305"/>
                                </a:lnTo>
                                <a:lnTo>
                                  <a:pt x="10560" y="1288"/>
                                </a:lnTo>
                                <a:lnTo>
                                  <a:pt x="10482" y="1271"/>
                                </a:lnTo>
                                <a:lnTo>
                                  <a:pt x="10406" y="1252"/>
                                </a:lnTo>
                                <a:lnTo>
                                  <a:pt x="10330" y="1233"/>
                                </a:lnTo>
                                <a:lnTo>
                                  <a:pt x="10255" y="1212"/>
                                </a:lnTo>
                                <a:lnTo>
                                  <a:pt x="10180" y="1191"/>
                                </a:lnTo>
                                <a:lnTo>
                                  <a:pt x="10105" y="1168"/>
                                </a:lnTo>
                                <a:lnTo>
                                  <a:pt x="10031" y="1144"/>
                                </a:lnTo>
                                <a:lnTo>
                                  <a:pt x="9957" y="1119"/>
                                </a:lnTo>
                                <a:lnTo>
                                  <a:pt x="9884" y="1093"/>
                                </a:lnTo>
                                <a:lnTo>
                                  <a:pt x="9811" y="1065"/>
                                </a:lnTo>
                                <a:lnTo>
                                  <a:pt x="9739" y="1036"/>
                                </a:lnTo>
                                <a:lnTo>
                                  <a:pt x="9668" y="1005"/>
                                </a:lnTo>
                                <a:lnTo>
                                  <a:pt x="9597" y="972"/>
                                </a:lnTo>
                                <a:lnTo>
                                  <a:pt x="9527" y="938"/>
                                </a:lnTo>
                                <a:lnTo>
                                  <a:pt x="9458" y="902"/>
                                </a:lnTo>
                                <a:lnTo>
                                  <a:pt x="9389" y="865"/>
                                </a:lnTo>
                                <a:lnTo>
                                  <a:pt x="9322" y="825"/>
                                </a:lnTo>
                                <a:lnTo>
                                  <a:pt x="9255" y="784"/>
                                </a:lnTo>
                                <a:lnTo>
                                  <a:pt x="9189" y="740"/>
                                </a:lnTo>
                                <a:lnTo>
                                  <a:pt x="9125" y="695"/>
                                </a:lnTo>
                                <a:lnTo>
                                  <a:pt x="9063" y="647"/>
                                </a:lnTo>
                                <a:lnTo>
                                  <a:pt x="9003" y="596"/>
                                </a:lnTo>
                                <a:lnTo>
                                  <a:pt x="8944" y="543"/>
                                </a:lnTo>
                                <a:lnTo>
                                  <a:pt x="8888" y="487"/>
                                </a:lnTo>
                                <a:lnTo>
                                  <a:pt x="8833" y="429"/>
                                </a:lnTo>
                                <a:lnTo>
                                  <a:pt x="8780" y="369"/>
                                </a:lnTo>
                                <a:lnTo>
                                  <a:pt x="8729" y="308"/>
                                </a:lnTo>
                                <a:lnTo>
                                  <a:pt x="8681" y="244"/>
                                </a:lnTo>
                                <a:lnTo>
                                  <a:pt x="8635" y="178"/>
                                </a:lnTo>
                                <a:lnTo>
                                  <a:pt x="8591" y="111"/>
                                </a:lnTo>
                                <a:lnTo>
                                  <a:pt x="8549" y="42"/>
                                </a:lnTo>
                                <a:lnTo>
                                  <a:pt x="8525" y="0"/>
                                </a:lnTo>
                                <a:lnTo>
                                  <a:pt x="8739" y="0"/>
                                </a:lnTo>
                                <a:lnTo>
                                  <a:pt x="8749" y="16"/>
                                </a:lnTo>
                                <a:lnTo>
                                  <a:pt x="8793" y="83"/>
                                </a:lnTo>
                                <a:lnTo>
                                  <a:pt x="8840" y="148"/>
                                </a:lnTo>
                                <a:lnTo>
                                  <a:pt x="8889" y="212"/>
                                </a:lnTo>
                                <a:lnTo>
                                  <a:pt x="8940" y="273"/>
                                </a:lnTo>
                                <a:lnTo>
                                  <a:pt x="8994" y="332"/>
                                </a:lnTo>
                                <a:lnTo>
                                  <a:pt x="9050" y="388"/>
                                </a:lnTo>
                                <a:lnTo>
                                  <a:pt x="9108" y="442"/>
                                </a:lnTo>
                                <a:lnTo>
                                  <a:pt x="9168" y="494"/>
                                </a:lnTo>
                                <a:lnTo>
                                  <a:pt x="9230" y="542"/>
                                </a:lnTo>
                                <a:lnTo>
                                  <a:pt x="9293" y="587"/>
                                </a:lnTo>
                                <a:lnTo>
                                  <a:pt x="9359" y="631"/>
                                </a:lnTo>
                                <a:lnTo>
                                  <a:pt x="9426" y="672"/>
                                </a:lnTo>
                                <a:lnTo>
                                  <a:pt x="9494" y="711"/>
                                </a:lnTo>
                                <a:lnTo>
                                  <a:pt x="9563" y="749"/>
                                </a:lnTo>
                                <a:lnTo>
                                  <a:pt x="9633" y="784"/>
                                </a:lnTo>
                                <a:lnTo>
                                  <a:pt x="9704" y="818"/>
                                </a:lnTo>
                                <a:lnTo>
                                  <a:pt x="9776" y="850"/>
                                </a:lnTo>
                                <a:lnTo>
                                  <a:pt x="9848" y="880"/>
                                </a:lnTo>
                                <a:lnTo>
                                  <a:pt x="9922" y="909"/>
                                </a:lnTo>
                                <a:lnTo>
                                  <a:pt x="9996" y="936"/>
                                </a:lnTo>
                                <a:lnTo>
                                  <a:pt x="10070" y="962"/>
                                </a:lnTo>
                                <a:lnTo>
                                  <a:pt x="10146" y="987"/>
                                </a:lnTo>
                                <a:lnTo>
                                  <a:pt x="10222" y="1010"/>
                                </a:lnTo>
                                <a:lnTo>
                                  <a:pt x="10298" y="1032"/>
                                </a:lnTo>
                                <a:lnTo>
                                  <a:pt x="10375" y="1053"/>
                                </a:lnTo>
                                <a:lnTo>
                                  <a:pt x="10453" y="1073"/>
                                </a:lnTo>
                                <a:lnTo>
                                  <a:pt x="10528" y="1091"/>
                                </a:lnTo>
                                <a:lnTo>
                                  <a:pt x="10604" y="1108"/>
                                </a:lnTo>
                                <a:lnTo>
                                  <a:pt x="10680" y="1125"/>
                                </a:lnTo>
                                <a:lnTo>
                                  <a:pt x="10833" y="1156"/>
                                </a:lnTo>
                                <a:lnTo>
                                  <a:pt x="10987" y="1185"/>
                                </a:lnTo>
                                <a:lnTo>
                                  <a:pt x="11527" y="1273"/>
                                </a:lnTo>
                                <a:lnTo>
                                  <a:pt x="11910" y="1334"/>
                                </a:lnTo>
                                <a:lnTo>
                                  <a:pt x="11910" y="1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69" y="4892"/>
                            <a:ext cx="2913" cy="29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BE4608" id="Group 10" o:spid="_x0000_s1026" style="position:absolute;margin-left:0;margin-top:0;width:595.5pt;height:842.25pt;z-index:-251658240;mso-position-horizontal-relative:page;mso-position-vertical-relative:page" coordsize="11910,1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00rZUCcAAEzSAAAOAAAAZHJzL2Uyb0RvYy54bWzsXVtvZEdufg+Q/yDo&#10;McBY534Rdryw52IE8G6MrPIDelo9krCSWunWeOwE+e/5WEVWV0mH5IG9yEs8gH00IxarWF9dWCSL&#10;9ac///Jwf/bz7nC82z++Pa+/qc7Pdo/b/fXd483b8/+4+vhmOj87Pm8erzf3+8fd2/Nfd8fzP3/7&#10;z//0p69Pl7tmf7u/v94dzsDk8Xj59ent+e3z89PlxcVxe7t72By/2T/tHvHLz/vDw+YZfz3cXFwf&#10;Nl/B/eH+oqmq4eLr/nD9dNhvd8cj/vV9/OX5t4H/58+77fO/ff583D2f3b89R9uew/8P4f+f6P8X&#10;3/5pc3lz2Dzd3m25GZvf0IqHzd0jKk2s3m+eN2dfDnevWD3cbQ/74/7z8zfb/cPF/vPnu+0uyABp&#10;6uqFND8c9l+egiw3l19vnlI3oWtf9NNvZrv9688/Hc7urt+eN+dnj5sHQBRqPatD33x9urkEyQ+H&#10;p789/XSIAuLHH/fbvx/RdRcvf09/v4nEZ5++/mV/DX6bL8/70De/fD48EAtIffZLgODXBMHul+ez&#10;Lf5x7Idm6oHUFr+rq2Ee+rGPKG1vAeWrgtvbD1y0rmc0OhYcpi6UuthcxlpDS7llNDgw2o6nDj3+&#10;vg792+3maRdwOlJvcYe20qHfoQMCyVldkyhUO8ikR495d2a/IbIjev23daTZG5vL7Zfj8w+7fcBj&#10;8/OPx+c4Ea7xU0D5mgfDFXr088M95sS/XJz1TXP2FUJQPzO9kNUZWT3U7XB2e1YLCpgWiR+GWeJX&#10;T7PGD513IuvnetL4dRlhpXHrM6K6mftG4zZkhE2nSjtmZHXboFsUabH6JTG6adTaN2dkdds3o8aP&#10;BnhiOFaqwBhoJ7q6nTqdYw7INKiA1AUiXT11ahtzSOap14SuC1S6vmtVjjksddV2KssCmG6udLFz&#10;ZOqqqVWWBTZ9M6mtbHJs5m7QODYFNv0w9prcTYFNpWLTFNgMldHGHBt19DQFMv041GoLc2SavlVl&#10;LoDp50FfH3Jg+lnnWOAy1KPKsc1xGVq1F9sCl6HTV4k2x6Xr1BHelriMs4p0m+MyGMtigcwwdrOG&#10;TJsjM41qP7YFMugenWOODDYBdfi0JTRdpy/eOTRhX9EGUJeD09dDpcnd5djUVT9PKsscna7tdJY5&#10;OPNocMzRaadG51iCgxVA2Va7HJ0WCq8qdg7OhD1E5ZiD00yTypGUsNNW03fqCtnn0DSDwTGHBrqB&#10;uoz3OTJNr/djnyODGasOyT5Hpun04dPnyPS1jkyfIwNVQe/HHJl2HlUloC+QafU2DjkybV+pyAwF&#10;Mhg+2ugZcmSaARNWGY9DgUytz5khR6aBxqhyzJGpZ0PqHJl6qtT9dciRwb6gS50jU3cYuJrUOTK1&#10;MR7HHJm6qdURPubI1I3exjFHpq4qnWOOzKxPwjEHBictTWacuk7T35jUYw4L7UdKH445KsbgHnNQ&#10;BuxGGr8cE73/phyRadDXxalAxGCYAzLhj9bAKQeEBpd2RMgBwUFHlXjKERn1qTfliMyjrvBMOSTQ&#10;gfUm5pjUVTerc2/KUamNPXXOccE2DZVVAXougBn1Vs45MmQ6UFfaOYemwazSsJlzbGro1Xorc3Cs&#10;DWbO0amreVL7cs7haSYd8LmAp657dbGdc3gsdQJ9kk3/GmdcVaGoqxygttenDoZYwRQbtgY6DnkZ&#10;KXZXFSIMx4yyrknrUkYShllGigOnwbREqdNPNnWVw4RhZzDNcYIioCKPYZE11EC+LuwBc6Mfl+rC&#10;ItDry1Fd5yBN86zuOBgVWSsN7aKuc4gmY5PA2M1Y6j1Zv4CnUedlXefwNJbcOToYVbW6EOOgkrVy&#10;MBAvTALgaQyj0ipgDaPCKlCdDRX+nA19jxPfS6NcYRhwSHOMHNISJLMBOVAO1xwohzSHyiHNobJJ&#10;CzuBQ5oveQ5pPp0c0nw+OaTr0WrXo1XYDJwGrEerXY9WYTmwG9DlG5RDuh6twnrgcF2PVrceLbgt&#10;Tmq304D1c6swIzhc16PVrZ9bhTHBbkBhTnBI18+twqTgcF2PVmFWcLiuR6swLThc16NVmBdsroWB&#10;wSFdP7cKI4PDdf3cKgwNDtf1c2tYj1ZhbnAasB6tYf3cKowOdgMKs4NDun5ujevRKqwPTgPWo1XY&#10;IByu6/etwhLhcF2PVmGQsLkWJgmH1EQLXvAb8exubsXZu/3lkb29+OlsQwEbVzWUS/L/Pu2P5Gkn&#10;7y/88FfBbQ0uIKTf5vRtQY9mEH1LmugyfVfQY6klevHVL/DvC3pMS6Ifdf5DQY8JR/SzTj8W9HSe&#10;ogLRUb8swVSWYJFxGFJlnssSLDTOOloJqKI5CnTcCa3S5YbzqijBguOkotZRIk1HFaoD5xC1xAus&#10;WXIcMtQSJdoNSw7/olqixLthyRtD8hLxhiVvDMlLzEnvJ8nRhWqrSszJ/xdKGJKXmJN/L5TQJYdC&#10;myNIungooUsOn1hRgiWHEq3JAfU2L0E6NNUBRmqJEnPSj0MJXXIou0UdLHmKx3k9x/GrogRLDqVV&#10;bVWJeceSQyFVS5SYkz5KckDZVEuUmPcsORRJtUSJOTmnQh065mhGLjk5n0IJXXI0uCjBkkO501qF&#10;huclSLejOuAbUkuUmJPeFkrokkPUog6WfDAkLzEnfSvUYUheYj6w5FCUVDlKzElPojqgBKklSszJ&#10;+RJKGJKXmJN+E0rokgOAvK9IdwkldMkBVVGCJR91yQFZXoJ0DqoDCoUmORx7RQmWHE4MtUSJ+cSS&#10;w0uhligxJz9FaJUheYn5xJLDy6DWUWJObgaqA04EtUSJOXkRQglD8hJzchKEErrkGHp575IPIJTQ&#10;JccgLUqw5DDga3JgsOYlggWfKiH7vFqmRD0Y6GMZXXoM8bIeFp+s62o9JfKwkscOIOO5WqbEHt4X&#10;KWP0QYl+MI8HeQx9Dmp+IQ/Zv2MZow/KERAM3LGM3geYhGU90gewUGt9gAlblpE+MPS66cU4EMUO&#10;7ui8nqjb8gHggDjplxHSh/MzREh/ojI4D2ye6dwgP559RXBuDLe9xU8hzpN+97D/eXe1D1TPdH4Y&#10;KboIHVMPTdppTzT3jxptCC9FC4VCvk+B60Bn/sgVnoXYd0Ih30iJ+DGmRByATUlW9cATsasmJYz4&#10;TFlhHlu1t+SxDTwrbJAmJXkUImUMrVVlR4xdpEQMnYw1kVm+UXZ4koWynszaa2jXofZ+wkJltZO3&#10;6bqHl80kFIYjrCMWw7g81xRiuIaOQndNOorho35sEHdqEgo0bQV91Wohgmcjy5Z8kiYleaqp8hbD&#10;3aREuBBTInTYppQB3DaY11btbccDo23B3aTkLY7c87ZEHR8QQOkMNsQ2s0QIXjZr7ykoMvRSj83Z&#10;amdPISOBckhKtwxx+fKCINOnHdNiKhTylaWDR1w7JmVIKOQbKRFczbUjeNpsZ1rk2jkZAYSXfJkn&#10;WcqCRIgiNHlO5FUmyq5yap/IZxIoyXlq9SeCu4USyppJSaEHgWfjLFwzeRgDJSIETJ4IiBZKcLdq&#10;R3AwU3ZJuZd+lG/sT5rksXYEj5s8oQ0xnN3grYYVawB1h0Bch6vsGp23gEG1kt5HFInDla0FNQWw&#10;e6TSV7MznrF6MWlfwW1hAUAR9rFf+xrGEZuU7S0UFWfvhugBXh8piN7hStEKNKzg1LYbMFPwS6Ds&#10;sFBbTZ0pICtQIqzTppQB2GOTtSllUFMUv00pEwXXmWyeU5JogvZkSTSROT9INCd9UCaIfONEmSh8&#10;mijJV2/zpNCTSOmANPJZF7d9nE0+LZCZFijt297vjzsI+Vp37ChqJLTkdJdL0x15bst9I1V7YjpX&#10;3eDlD3T2mEoDxdOH1qtYudpmrz65KmgPqVb2x6FKByEBQL5xoKxXWderwbg1xkDWzoBer66vPwJY&#10;g6+UfeRTaT20zgIxyD4+4GaVOZ1wn4Jlx3USm5Ii3sJw753J3MuoG3oYRKwFgnSxyHNwFp2kvw2j&#10;s4/jugvzxHUWs/alCSw9rk/7Jimy2WzW5v3Alvh001Cd+QPUKF5N0jlYGiPfOAVo04+UCFQzBRxl&#10;Sx8GR52jYxADATOGBdlE4YxxGDj7WVL8BugpNs/TcE32I5FZvqxQnaZA8p8IhXyZku2WmCzODo2w&#10;N1Y8MBnszQdBirybDwi/M2Wi+0fcUbhfZJM2bMGuMQjshRLqtoDfe5rPaezhwp3ZgMUhLd2pzwQ2&#10;sGAw0H0nrkGbCeg5jEEaOT2EMJuD6FJWMbrBOcaDlGdYh7heh+uAMyI1AKdGjxS3siIpjqAOVzp5&#10;Bq64JOGQ1hTeTA2oYGuzJhlMoiJW5Tag4uW2xaUKkyvdDAv1080vh5LtFC1up9iULVuXKa7aoWRf&#10;KS4E2ZQT6VPUT7i47FCOdAskUHo8O2mn16FTx5pwiwsHpkQTonVD7c3sgIT+jutrM3s8cTMu8sTN&#10;N7v2ileNZnJ6HrDHcQcTjc1znCm+Gf0JyRxK0dgbb4SMuJkXeeKSjinRKFMJF7wcSqxYkScCxW2e&#10;MN2toxxmVgPpPp/Jk24GMk+PcuS52XhjfhjYQLWCkh0NDe7s2O3sef/3KXEzMUqEm4c2T4zgtZRs&#10;pmjISmetdv3MJzWfcuJZTPcZbZ64Gcnt9CgrGfPettC1bPBrXMqGDVRN62DUVTI+PUq6mRkl8hSa&#10;dmItpXEpRzYeYz7Z/dkOFJ5JK4NLSVMyUjo9TzdDV1J2MjdbZ12CcTkeUxqXsmb/buNt3DCss+we&#10;Jd1MjRJ5Ok7Ts85Lt7vMkYyhzhLhzoVN2VLAM2Hk7VwNVm2m9GqHEy1Q0s1Xu3bppdrb45qKI5pq&#10;b4+rZ/Em4Y6RWTu0S9bMvZ2LbuZGibydqx7FIkm2dmsFq7F8R564bONQpmO0Mztq2TdrT7Oim8Gx&#10;dm/nqmUswXTstLOVE6G30sKbxCdCb7XBNWI2IXhzk24mR4m8GVfjZM2UHka1WDi9uQlPPo95X08X&#10;R5mnVWKWR4lcJZ2dIN4kmnlsesrfTHcKsSZ402LiFQH3ds0BHHJfgZ+nzE2Uo4XonGE+8XzwBvnI&#10;1nFPkRrTccyWg2wn1D5v0I6sj3tDdpRV2um/kS4lol4sQ2Y/j4xb7fQfbqDHfrbZIU9ZILOppp5R&#10;88i48xxZJ+TFisI6c5PuvUdCZ1maBp6aUMHM7pvE9uXhhn0jLp7eQJjILUbIeQsi3bmPhA7EUGbj&#10;moCLvqYwcyWTxOE4V7zCegeouZbp6XEUc7+3LsAOEw8G3hlz7vrYPZDKllqsw+5SmHZfz3lEyQZ4&#10;QDrTCt5KGbrOkJxn1uARzGULhN9L+Ie/BXUIpwjrhLsDUrqDSOqp5oiAE6m8QQxSsc17Ky5IxeTu&#10;LeIgFRXAG6EgFX8oUiqYA4XutKdF1SXlge/rnpUo87Vn3kEDOBLX1bxBKkdDf7iMcurxNguEKYrq&#10;7y2MIBXdHzfinX4VY7974A2pJ8IgpNQSHlcxXHnrHriKtcFTI3D4kA3Y00xAypHvru0KpHJIdA8g&#10;sNnGda3xFjYsFGJu8bRBkHLccuud/uCbgFcwqDSezgBKusRK2g8SV9howW4ft+bWXYhwN4u3Unch&#10;wvYTtz5Qeg1o2HrZevaukAUkiuUuRAiilG3fmwV1Cz9i6Cz3GFh3a+3mQICNXgig8noAeUhCA7Bo&#10;u6SszXQ+WiPf2qLMcs4YGHm4+J6TeuThAqeXx5U0BepXSnTiNGDi4eI7hLCuxy2+89EK6XipAZ5y&#10;s+jpWuEgo4QaQUTaolhE1UFWVXwBxLO0zDNv+K5iJCZtb0WaJ7ZbuadJ2Ty85XAe+bzrnTvngdVq&#10;0sMtG8ssqoMH1oyxHzrds8VQOppA6DkRsLXEkeoN1FmsEd7gx8jjM4Iz9HF853XK6R5KhBOE8XZ1&#10;nDoiR2+FwDEmziRv1YG/LnL0tFp4gGOHe7KINmOPCMpXE5Vkl04WUJdQLH7eplB14lvxlmRQRqHJ&#10;W2gN8JDSJ0KYFgtZY+QbYxuIMm71nmuFKONkcE2Diac3G07t9CYYKFl2b84SZZwQ3vERlGwr8BY1&#10;ULIvwNWyltZp6XKJf0DkDl0yCdfG020T/GOeqPy4v7+7/nh3f0/xgsfDzad394eznzeU2v99Pzcf&#10;GP+C7D7cWH/cUzEZHlQcCef5Qgulng+p+v8bx/au+r6Z33yEu/BN97Hr32Chnd5U9fw9dg34uN9/&#10;/B+6kVN3l7d319e7xx/vHnfybEDdrcsizw8YxIT/4eEAuk6Dmw3xklTR+lJInL/TdCjI8E7A4zWk&#10;21ze7jbXH/jn583dffz5omxx6GSILd/QEciQH/PNxwT1n/bXvyL3/GEfn0zAEw/44XZ/+K/zs694&#10;LuHt+fE/v2wOu/Oz+399RPr8uaa5cvYc/tL1dKY8O+S/+ZT/ZvO4Bau358/nyDtAP757jm8yfHk6&#10;3N3coqZ48elxT7nzP99RdvrQvtgq/gsy+P8fpfKHfhjfRshS+Ydwvn90Kn9MKl5QwmIWhml4FwGx&#10;4Nh/6FEEaFMSGiUPKuRzZHUyfyR6CxnOiHEYOqcc/Ti8pMy/iFylrNVSq5bKvx9D0sEFZlidT8xi&#10;2vglZpAukcHPRzn8FpgBiEQFAbSWYU3OyRRmWONPVBVS1C6LiYUzkTUhp+RCw7CVJyLKmbfMqkjX&#10;V4ekdQu8yIiUmE3hKYWlHisS9WkdVuToQ5ii1rC8+0MCxaV25b3fI2W+ImTe+6qMeee3wFvhlXe+&#10;3mF57zcVpRtf6jBak1K/qoOfbikkKiTsU3hBM0pUNFKVMUYbdKKjhIaLDct732KWA0CMNH45Ajg0&#10;hxy1C4CSCTI1rhtatX0lCqM2QEhnO/Gj9y6W5SV1P9HhionGj077iQ7naG2UUDBfosNhUgODjkKJ&#10;roNnVWtfjscc311Y6D5SlBI7BOjRKyBL8JLSm+gQtqsMlSITf0v5JxV2ORqjCgaZ4lOtLWxxCjva&#10;thPdWIU3TxaEpSizRNbWyIS73Dry2CY6zre8xC6HArc1NWHJhZPY9aqwdABJZMiVq40UCkVOdD2e&#10;B1neZihYPJE1AzL+K8LmUHR4ZEVhl0PR9OFhiaWBQmfRVG0bM0Ev9B1ZixIZNFZtF6TTW6JrY+7i&#10;JXYFFIicUYQlG1Fi10zafl/kxEP4jcouh6JptXFXJMNDwIo2jMnrlVoHK5UCRZEFj2JVFGHJfHli&#10;pyJbZNivkYRVY5dDAcVFaR15b0619piMy+OuSHqnIkGu+hM32Hc1bjkS0OO1xuWTosbTERq7HAnc&#10;s9XY5ZMC64k2Tshqd5IC41fhV+S2w3VEbXEvMuqbWdUohCzVbFPmU8OmzDGxKXNUbMocGJsyh8am&#10;zNExKWF2WdlLFFuwrj/JObuScjVG5OhZyXM1RkWqfbuXVmNE0Q0r27kaI7ors44nRZSspFyNEVkl&#10;V/JcjRH5jFbyXD2PyHO8kudqjCh8aB1P8levJl2NUplz3xyiZc59h3Q1UHDGrhdrNVSUOMjoLNgN&#10;Vya8fJE1CRDAxHIlyUhe5arDlkBWNkmPiSlA5HKb/TV5mSsJnUbkcm3yNXmZJgm9QeRyCfw1eZkh&#10;CWOSyMU49Jr8RXIkkVUX9kVmJJY2Jbl4XcOLtEgsb8pL8aoA9o68O/08l9hCigIsc7os+LqGMhsS&#10;u0SNLJeIislr4BCRK5zjo/X4dQ0lxn6OS3hwixoY5pQ35XUNJc5+hkvcdclrYO+akeASe05RQMa1&#10;LnSJtJ/eEjtQUQMLnS6EvxIaG1FRgJHGqVbBAaEseQH2mRm5LbEtFQVYaDg1tBpKpDm68ApnT61A&#10;iTTfg71KGV1eC10i7ee1xJaVy8DOTCOtJa4oFgVY6JRg53WTSqQ5UOAqpRB5VYD2saIKhhoHOaWb&#10;KENdUYKxNpJa4iWZvAQHm1hJLRHCVpRgwXHiUltVws1Jx65wqlJLlHjz5bSrlB5joa9KwDnY/irl&#10;vVkoUSLOMQ0vklqS3yxld/5Nyd3ITnCG3G7BTEEdd4qrYCdpoMCGg6Ob9OGJRrx7TAtXQ9icyJnA&#10;vScU8hVKiaBssDPHfhYK+UZKOBwiS7gUTELx5SIkyL78Da8Dc4Qnzqoa1gUmdC5+h7d0qIvgXDA5&#10;kukv0DlCc8woxSKYDYy9TbdNTTLo5agVHgaTLLZtTPNXcJBvxCP2nZcIIWKGLDRmjVEzwRHepIq8&#10;Oi/bWZARHgaTV5QRV31NKr5bAA+DScZKhpc7iedEWnqlP+Ub+5UjJuwOC64ywnIlWTZnpTbxwxsz&#10;XUyWWF3UmQ6a0OEID3MGH+VroiaT38HsToS9MM8eRj57QPNyiOg42W1EPvnyOtNylENH/labJ53L&#10;qJ3wP9iUTbobg2OCyRMuisgTPgiTkkIrqPKW4r0slvBSREK4IUxCPL8VCZFczCbkWH7yRNiEDA/u&#10;htrwwFcRq6brkZYw6VJQ40gNd0XkiAFtcpQrDAjztTtcbsqQS8LmyFU3CEozCeG0CG0kr4RNKJeF&#10;R2xtVvfAbxE5wjFhEnZypRmJt2xCzo5DvgmbkAOjms7JeAPvRWwj3BMmx5ZM6BjhTetMBVIzAiE8&#10;FDZH6R68BWgSwocROZI1werwhhOz42atw5HTipCfwuYoeWbcK7qia9C1WquNlISNuge3au15XTPW&#10;5K2wOYrS1uPur1m1JEyEw8IklIs0nTMcGRekHbUrFpEbZ8LApxH7Bk4Ls4GUjjV0YuuNWrkODb+F&#10;ybGXVIotTgNmJyZ92tV7hDLbj2V3k10cW/TviKb7fvju+yRXEWj2RzRdwLCI/5MoOvn+EU132G93&#10;x+Pd483fbjdPO5y7OUwO8YR317izvBBNF7bvf3Q0Xdx4w3KYRdLFvOUUSpenjftdsXQU6qI9OpvZ&#10;qbFGh5C1VK8WTYdMaRq/3JeChGZ461d5VxpLXnI8II+Txi+3zlMqT3KIL7YPqCV+iIbX+GEXSmTI&#10;Ex6i1xb5QftPhLggofGDGpHI6h6Z0LT2lbF1SLercSzC60LeWpUldoNT5ZX+eHgRZYfDWAgrWJSa&#10;Ei9kLCv1qWbKmnMiRNZi8o8vs8yRwV0KVe4Cmq5tKEhmmWOOzYR4Om1sF+DgmKaCU4TeDYMqdRF8&#10;h3ShiG1Q2kg7deqfTn+GvQjAQ/avRm9jDg1yjmlSQ3k51YxEckYbc2QmdQoWYXiwGnQUW7UIDJn+&#10;k9AINlFwKeLwYHNDAKDCsIjEg8lN41hE4sGaB0qNY4mL+hh3EYuHXkRwp8YxxwUrqNrGEhfcZVM5&#10;Frigu5V+JLNc6m6MxhBTsggMHd0SJUWzaRyLGdPOeLBbkboIy8M9VXU4FoF5yEATYnwXG1mE5uHi&#10;qc6y2GSQUEDtSVKsk9xIK6MKXgToIaOOvs8UIXomywKdHpuN2pc5OqbgBTy4d09hiYt9WYTq4cKv&#10;OoaKYD166EJnmc8ceFHUZZcuPZ46HdlH1SWtCNmbRr2RxdSB9qF2JZ2EU91IAqIN9DJsDwlydY4l&#10;OLi6p/Is0dFnYxm8h6QIKssyfi/GtC3iTXfqk9wIqtAX3zKGr0GsnzKEiiA+SnOhyV3G8SG+WeWY&#10;g4NnFNQRRAfnTJoQQbosdg7OzCGpQYHGOSjXXimtUuI4DRQHuciQjGGJjtKkaEIX4XzDrDPMgaHc&#10;MCrDfNbE2PTlFuZLGiXEURnmkwa5FVWRc1QoBZDKMEeFYvGX25dDQndDVXY5JFhyNYZFAB9diNUY&#10;FvF7bYj/XGxhEb1Ht4BVhjkkeHxIbWEOCV1UVhnmkMT7EcstzCGh29kqwxwS2OrUFuagwJ8NTVjR&#10;AMguepoAusxFyB62f9xEUTgWIXswZaoqBSX7SFWHlCIqyxwYcpxqcpMf48SSFgaVZQ4Nh+cuYkNG&#10;wsTSjEL7I15vbU9h/KwnzYEy+x9ZF9ZzzSeSwzWfSw5pPpls0sI84JDCLbBuBAYH/1rSfE45DViP&#10;VmEmcLiuR4u8PGvFWo8W/IhruRb2AluswmTgkOYLoEO6Hi2K+FvZWYXpwGnAerQK+4HDdT1ahRHB&#10;5lpYERzS9XOruNXncF2PFvljVqJV3O9zGrAercKo4HBdj1Zx28/mWlgWHNL1aBXGBYeridb62G1o&#10;CnlIX7T267HbL2IlsRbABaDHbr+IlMSwIXJxmb4KzEOgf94YjAciF+fgK/KXUZJAmugl5mCBvoyR&#10;pO2MCsCYHb2KCyXKGEl20l7p4dt0ASCXgZMEX6UwsoU6yhhJP4CbrgMUdbDgKcZkoY4SZo6uMkK4&#10;yZ2f1+HHcFO6oKIEo5381AutKvHmnEhXehQ3bHhlHSw51lkNQYCbt4qWWcI8BUq8bhVALkrIIJfo&#10;mIUSJeZ+JDc9dlzUwUM9OYwX6igx5ziXKz2WG2mnizr8YG5Kzpe3ipYj6is9mht2wLIEY66Hc8Py&#10;UpZgyfV4bsoUWLSKMU8ZPF73FdSZvIQf0Y20gGUJljzFFS7UUWK+IqYbOk7RKpY8ReIs1FFizklp&#10;r4yYbkyhvI4VMd2YbEUJltyI6YYDpSjBmBsx3ZieRQmW3IjpxjQtSjDmRkw3JnReggPGXsR0h5Bu&#10;pMu5oVUfulFRgiVPcYev8YC/pSjBkqd47IUSJeac1vQKMWXaegWFqaiDJU+hYgt1lJhztOMVLE1q&#10;HSXmnMb3Kj1WuVBHiTkn/LzCNRy1jhJzzlF6lWJKX9eBBSqXnIO2rlIM4UKJEnMy9wQFQJccS1pe&#10;B6duvcI1Fk0OLH5FCcY8vdsXWvX77wrEgArzIfjTY2n+Y57Wu4ES58Qx5+RVQq8hrsKJiKd4YKZM&#10;e7rwkm/kicdpmdJ7MzF/h1HmhPCSb+SJ1GHM03vbMX8vUkaC8JIv8+Q4XjzA51yAWP+uZf5Wph1E&#10;KA+DhYgRHn/SPvnGdk4S6Qg/lR0diJfBuJdOWc6El3yZp9z9QAJ8u+cRqBJ5UiSK2c6ZL+7BRefE&#10;RaaXrPHorx3Rm16yxkPCstqIJPKNEsEGze1EhIvdziQR3ksyKWGGjvGteEU5bbtSrXxj9cXbzDZK&#10;IJUu9V98luDHFe9I07GYpjJep7Y7FacUJu38xIMc5R9CcpzOYu0ajhInlhw9gAMstRXPSdrTBBAI&#10;6eCEnuJAyGhRrI/Z1vzZcxusWSJkO/cpdXmks2txrI4biowR+fJQTdIjgsiknMhAH/qJniq2eE6s&#10;8tRdnTZyqVW+PPX5KABKnENMnpwClq6P2BKll6zxBpgdHyzveSFnNU5aVu2UHTnIjtXZrh3RUEyJ&#10;aCeTJyVpjzwpt7RVe8+B/0jD7QT09xxVj8iopKxIj8s39jxirLh2xFCZteNODVN2zrWrlhPWItIb&#10;tgdLIrp8E2XHfRSTEpFbTEnx/RbPBvpR5Nl4V83Ix0YjucWGZ/LEyBBKJxieE3mHeC+TJcVeUd24&#10;kmJvIjw6mhkxJ5bcQudl8qdMTqFiGvYWQzJtMKWzeODSAVNSynGLJ2KJROxksZIBKd84MOmmKHeQ&#10;c32yJft7gNG7yIHIQ6F0rm5KomIMDWeqpWfEKNjNlF0elsQxz9Ew6GpGlKh19Bu6AsSUzq0heWwD&#10;k9K5SzaSnyj0JyWvtdCkjZIpvWtn8tYIli6b55SmLwLzzNonPiVSQKk9kinle2zn5NQ+y+xoSXO0&#10;ZJfnYbE0pLOajGD5xpF8UsM6emnIYgo7Ki8LyGNo1w9zKE8lPHBgr9wUZxjlpzhCuwHIAMakrbO7&#10;Y6eWBlAaalOsdI0JT6ba8FMcHzcAAYoOVwoqoIGKJ3AdUuqiSEpPjpltpWnMpM7xk8IYmRSRjw5X&#10;uYPUId7KI+UG4KVPewbASMiLZE8vnjhicVsppNIjlQbg+p5DKv2Kh9UdrngLM3ZW3zra4GkMUKym&#10;3YCaX/7DJQJnqUTAi4g1OCs1Aj95EPaDs1FQkCiLhSBQu60Vm4MAQDIuy1IhX1kyZEdFAnRnZKWD&#10;E+7fe6SiPFN0qdnWme2CviUAD0dE+QfcHrV5yliB2cjuKcS0Mk/ErJo8kXeVKTtk2bAmgLzKBF3F&#10;mYCjHK+Qqd/mKc/l4X6Nc8QY+OIsFsLkJRDI5RuhH9CLYfkZvKT+S9Y34SU3BvM7/Ty0ol2Pls3T&#10;lUT14j9efZKt01vhsB8xat7tSUQYyWHfu5GJDVF0DO+WJzY5UQjcm6N4PYgXI7xbbg4b2CXEhOAu&#10;hhQ/HLFDfLDDFUlKIyng8EixZYYRgcA6hzR7Ks/eDrL395KPVsaOfON4mRGMGquvHD0nf/3P3uSz&#10;FwWdRZvCnbl2R3GY8SB6oMQtFrOX8CQDEzrrQPbmosNRrsUjQtqu+vTco0MoI2l0tvV59UuT6e1K&#10;z2Z5eg3TW85Zp++d02H2YqetTVCcd4CQ7PrmWn56VdTbSCTThrM3Zy+f2nMse0vVnmGn11mdreH0&#10;3quj7eFsHTc77Lhm76x8j1ae9bSNncgsIlusXass/45yl7175PR0eknJWUxPbzMlR6ksYfKNS9np&#10;tScn4UP2fpTdxuxFKhuT0xtXzpkiezXL4Xh6h8ueLDO5CWj/GFKEiXSLfHmlT0+AeSuopCoYnRGb&#10;vT5mz9PsPTN7Vp1eSEOchzUJ5vTmGhQYkzC94oalwiQ8vQvnCJNemnM2NzgH2EI+OyaZcPcg7m7O&#10;0ghjg5wJK9jvLIHI5yObqzMhyDvDSkjlmQWyZ6Gc+QjlTqwNXio1egqQ1RCK6rLFIgtoVJgc+1W4&#10;LcGkTmoXetSUFXN629NsABRrJsUlXYcUK0hsAPIsrSU96e0ygUXd/30JQj6GP9yKPxKExKe3/l88&#10;t/V0t73Ef/zmGX569ebZ/mn3+MvD/ef94WHzfPxmf7i54BfPHu7x5lk1XKDU8xd6Ogxkj8fLh1U8&#10;HjaHv395erPdPyCxzd2nu/u7518DO4S4UKMef/7pbvvTIf5l+9efOdcIpld8uQu/pUrxqhQNWypB&#10;RLEIkuXcbX/cb/9+PHvcv7tFjNXuu+PTbhveITv90+Gw/0rvq+G5s3gSK7mQXGUzPt3fPclzdfQz&#10;C4ynzm6fn58uLy6O29vdwwad9LrP9p8/32137/fbLw+7x+fYcYfdPWTfPx5v756OeF/tcvfwaYeE&#10;Kod/vY7RREuP2jXTdxVeb/7+zbu+evemq8YPb76bu/HNWH3As4HdVL+r38mjdl+OO3TD5v79090/&#10;4FW7+DIfrxKvnpvbXFKXUHzS8bD9d3Q2YMHPz4fd8xbPAG4uP+PFPv53rFbpF6GbTz1LnX58Atqf&#10;vv5lf717e77Bi3Eh7EkyuqAnz36hTKZsAOzo1etQGb38t8WvkMMNBgnKCBN+iku2FH86HJ9/2O0f&#10;zugH9DVaGtjLQ2u0kjIJtTq9NKg8MVjNH6YPU/cGKtQHoPH+/ZvvPr7r3gwf67F/375/9+59LWjE&#10;JwZpAP1+MELfqs8naut59m5gHMcQ9hWQggDyH9GP+C+8z3dz+fUG8KLEDd4LvL3bvt88b/K/B6rL&#10;XbO/3d9f7w7f/q8A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qhcMN0AAAAH&#10;AQAADwAAAGRycy9kb3ducmV2LnhtbEyPQUvDQBCF74L/YRnBm92s2tLGbEop6qkItoL0Ns1Ok9Ds&#10;bMhuk/Tfu/Wil2Eeb3jzvWw52kb01PnasQY1SUAQF87UXGr42r09zEH4gGywcUwaLuRhmd/eZJga&#10;N/An9dtQihjCPkUNVQhtKqUvKrLoJ64ljt7RdRZDlF0pTYdDDLeNfEySmbRYc/xQYUvriorT9mw1&#10;vA84rJ7Ua785HdeX/W768b1RpPX93bh6ARFoDH/HcMWP6JBHpoM7s/Gi0RCLhN959dRCRX2I22z+&#10;PAWZZ/I/f/4DAAD//wMAUEsDBAoAAAAAAAAAIQBcHRliL40AAC+NAAAUAAAAZHJzL21lZGlhL2lt&#10;YWdlMS5wbmeJUE5HDQoaCgAAAA1JSERSAAABNAAAATQIBgAAAKKBz58AAAAGYktHRAD/AP8A/6C9&#10;p5MAAAAJcEhZcwAADsQAAA7EAZUrDhsAACAASURBVHic7L15mFxneaZ/P985VdWL1FpbsmVJbkm2&#10;ZXV7AWNs2Rgkg4lNWGLAcpwEMiTDzBASkiHJkPldmQRnX8hkAsHJZMgCJCYBkcQEMJhVgFdsY7y0&#10;bHlTa7WsXb13VZ3v+f1xTpXkAJkhsaMu+9yXtbiX0qmu00+/37s8L5SUlJSUlJSUlJSUlJSUlJSU&#10;lJSUlJSUlJSUlJSUlJSUlJSUlJSUlJSUlJSUlJSUlJSUlJSUlJSUlJSUlJSUlJSUlJSUlJSUlJSU&#10;lJSUlJSUlJSUlJSUlJSUlJSUlJSUlJSUlJSUlJSUlJSUlJSUlJSUlJSUlJSUlJSUlJSUlJSUlJSU&#10;lJSUlJSUlJSUlJSUlJSUlJSUlJSUlJSUlJSUlJSUlJSUlJSUlJSUlJSUlJSUPA/Ryb6Akg5iYAB6&#10;emDJkpN9Jf96+vdD7yQMjMD1J/tiSp5tSkEr+X4QGzcmJ/si/s1s3BLZQmTLyb6QkmebUtBK/l9R&#10;5UUrrQVzobe39aaTekHfH84vt2cSj43RuHmH8jeWPJ/opDuy5GQwOAhbt6py4Rp3ndlzts2rFDyN&#10;Q+fdO4q21KUY7p9++OitjW/vEAMDZmTkZF9ZybNEerIvoKQD2LQphGMPZ5Z+QfD2VlijDpM0Wwhh&#10;8ZvqX3ArG1clHDvWLAXt+UMpaCX/V9LdD2fJ6d2I6YsMCM0gh04K8G2QiDY1R74BQH+/OXbsJF9Z&#10;ybNJKWgl35viuBkuP8eJ62fZGpKMTVV5eNYZimZbEjaSmEmqfqzePQ6bN0cGB0/21ZU8i4STfQEl&#10;s5i+Pti0KVCrQRIvBRKgWeTSO0PMID8bG5OXAUaOrXlgR+zeBxsxW7ee7KsreRYpBa3ke7NiBQCa&#10;3wOEDbmQCamzsmc2GGJR1nywunNVzNZNBAYGTvallTzLlIJW8r0ZHibdO5wlmsb4pbkgWHaHtTvI&#10;bQF2iHcaYMvGQM/EybumkueEUtBKvjut/FlNpMnEGcJnGSEIUgcdNwHlx82AQdbdOuC8ubY8bT7v&#10;KAWt5LtzQv4sxvRCWxXJTbujtAyDjSwcjA4rbQz72DG4HsOBk315Jc8ypaCVfHda+bO+XrAvzaub&#10;6rjeM+W/bADzcONgcqjx9SNi+XKXo0/PP0pBK/nuDA+T7t2aBU2DeWkuDR0WngEYWbYsJN8VYy2P&#10;PJcvP9lXVvIcUApayXeykTx/tvAgSWVmicS6vL6JOqwcALKxhIzl2zqp26Tk+6cUtJLvQj9cj6AH&#10;Mg1Zmic7WspnhzoGOz8mO7E1k8b0W5qZyRtqR0dP9sWVPAeUglbynQyStzX0g4gXyWCRqcOisyLn&#10;Fw1IbKtTHYnTwOBg2VD7PKUUtJLvZLI3b2todgG6KO96kKzOyqFJzicEAOx7MtdoLF+XMDR0kq+s&#10;5LmiFLSS72RkhOTbS2O9q6cC8dyiIBBEZ8Vo7QEtA/LtrhWNtH27Tt5FlTynlMPpJc9kcBC2bFV4&#10;Tb97J6dON8kKQQbETqtyysd/i1m8J4YpGNps9pcD6c9XSkEreSYrRmFoU1Djvixrdl0iqavo2Og8&#10;6+0iOpPYPz4680jwEdhNZGOZP3u+UgpayTNZ0wdLNts7htBMaIC/KHOM3Gmjw3A0zDG6tTrZmKl/&#10;7VAucVtO9nWVPFeUglbyTJZsBYh+ajf1+oq/o2/67+gHah3Y5jDTl/+Z1YjdR6HcIfC8p6NyIiX/&#10;7ohNmwJDmztXCIY3qbj+WK6te/5TRmgl35v163MhG97U+T/4hk/2BZT8e1AKWsn3pHJ6D3Awa/1/&#10;p809GaHaKP7WGhr/9ES5tu4FQOf/5C15drk+/6N6cAnVQ0uxwpXYCyU36TTvoBCi7VpCeGxq69Fv&#10;lmvrnv+UEVrJM9k/CEu2BiaWRMHZED/ffl+neQdFI0Ek/ob6F3yzXFv3/KcUtJJnMtOX58y6nwQ3&#10;L5UioBk67V7J57VsU0H6qkW5tu4FQGfdpCXPPaO5sSPTfZAcekW+z9KJ3VljcpLsfFxrLAvpIzTr&#10;5dq6FwCloJUc53pg/zDJVG9WHx9IahxaX0wJBKnwrOgMbHJTR8uPOkueijOULhsvADrqp27Jc0yR&#10;PwuOzKkOrzU+SwhjdZCY5XuFW7bb+L4Yq2TLzi5dNl4AlIJWcpwif6ZoRGU9+brxZgdpGQBCLWNH&#10;FPXNWJvM31G6bDzvKQWt5Dit/BmC6Fe0Fwt3WPeWZQSJgQzfF8aO5S4bu3ef7EsreY4pBa0k53qg&#10;f5hk6d1ZffW9geCL8pOm5c5SNOeKZmHt6+lpbPOhQ/nauplS0J7vlIJWklPkz9RMmPv4eWcSdRa5&#10;93bosDUCxdo6Idg68XQ6Vv/60XJt3QuEUtBKcor8WZicR2zGi4wToWYRnXWMolnCEIWJcG8Wu8q1&#10;dS8gSkErySnyZ5rpQdLL83YNd5pJLfkEZ+FTG+K97i+Oy2WB8wVBKWglOcPDpHuHsyRMI3Fxnj/r&#10;tPpmmxSINHnAsbDd7kQ/t5Lvm1LQSvI9Alu3KukSaTJ5BmhdUeEMnRSgOTfcduGzsWt8dPpJzzkA&#10;EAvjypLnOaWglUBfH2zaFFytgZOLsCtIzSLB3jGSJgATydtqh6vzkpnslIOBkQFKc8cXBqWglcCK&#10;PH8W5vVihw2t5SJWZ504bSM5T/1Z3yZ05QuTmwtO9qWV/DtRznKW5PmzBWRhZS8QLym67Nu59ZN9&#10;ef/PtAaeBMjfRsodNigdNl4olBHaC51W/qwm0mTiDFtnq+g/o5PEjPbWulRgEj3MVDMvCByeOdmX&#10;VvLvRBmhvdBp5c/Gn8iIzUslV2w1JScdpmetM6ew9/Si7eP/MCySTeLmzWJjv1m+PN8tMDND6brx&#10;/KSM0F7oFPkz+rowXNF+e0dNO+XkbkFgeWTi6PREzw+e49qeb2fV159hNh4I7J6XcsYZCVu3iiuX&#10;w5XLKf3Rnl904PLYkmeNTZsASHTATR+q1kL4PYsFQlhSJ1U4AcjjM+FwiqrJD4Qe9acLKllNPWM6&#10;On86zG3E5NBBh6Fe4kU7AqNXBr72NdriNrCxjNw6nM66YUv+7VxPPrdZG4XR5TC6IqmGnVlXMn1R&#10;tO/KjV7bUtZx90fr6l0k1PIn4P3Atyxut31n0oz31rt1OI7O4GgaFzwRGN4kJiaytqCVewc6kjJC&#10;e6EwMACVCkz2wtCOwBNXBs74gqozxLSZYOIPB3ylpSZy6MQhAedrqWTJsqNEtABpjqQzsC6XeCsh&#10;vD1YrwppZUmtVnlao0sOq/a0FY1ri1O+/W0zMAAvelEpbB1Gx920Jd8H15NHY0+Mwi27xcaNCVu2&#10;ZJUfWmMtFaFeoxKzRTGrvihE/sj4HEkxb7TvnHsjT5u56JuzhVpWbsV7sSEqN99NLAdoe9rWJX3J&#10;+MPj1bFPV/fVpj1ZoREWpwwPNzlw4KQ+t5Lvj465aUu+DzZtguFhWDEKl+wODG9S9cCjmSaPofld&#10;VJZU1yr61RG/DsJLBIvzs5qi7FD01HbSvWHbyo02ZOe9aMLFKJTctnTLj6JC2EUQWmkXR/FOrP+T&#10;1sIN07unj05/6ZH8a7ARs5Fy2qAD6KSbtuT/RpHkL0jYvDmmb1jjyvwuuqa8MkvC1RabQJciQvHd&#10;jSFDkuzgoqP2JD2DfxXGyCq2orS0rLUFwUX5M//YXNhaJVxhaEhk2MGoKhmjAyj+ajZy7H9nGqd+&#10;xZEARKAUtVlOR924Jd+D64s/jy2H3ZckqUazcGAPoQvS+doAvFPweqRut85iptky2VH+na0Tv+9P&#10;yvP4V5IHl6bYjfKORNyTmTkohGDXIvSCFiOWQ1wFWoMYwD6lqB1w3GrcU6DuYsb9813NbNOx/mPj&#10;9SV7AluIpUnk7KajbtyS78LGjTAwAgMjAaC2cygmkz0kmr7a1i9Kfhn5WQxMQzgYhdZbcocKjEgE&#10;rVRUR90X+TW3tz290XBT/p7jicBWTJa5m0BGTzY5Z7KarCLzi5KQXGz7YsvngmrF1yazlSDuG59T&#10;uSyMjUzGvz0kNlI6385iyipnp3J96y8TcPSstJLErDbR59pE16uVxI8ZfkHSSksRO1PumxEoBEyS&#10;LAW1fpFnmqSOMtjIUfugLKHrBP8Z6SWS+6RkwviwBcGB6B4m44qEUJ8hTu/P0AOZfTPiQ2mqG7G/&#10;bRDWAKIifGplOp5C3f+U/fCxwATmWihFbXbSYXduCfDMqOx63PXKte46JZyeOf0jxNXFwbFZNGLJ&#10;LiIwtywb3ZrhHjPai7wDc7HEvE6M0PKSACryaKYVgebOaDOSH4jWFoK+VK2nd9VDOBaDMJNMN2MV&#10;oNKV1kO9gmuTKDMhS1dUpLdH8YtCPWRaOz3n6KONFTsCIwORD4+c5Cdd8t3orBu3JBeznLTSM9JM&#10;aibtmv8u8O8jd4Ey4VgcsSoY8m4GsHgCuCeIO2P0fTTTrbHSOBDyLo0DthcjRXXeSJyL3g3lK6ps&#10;o5jHmk6PT3EJ4f3gb8jcFNPwhWYj7o+GWAk0eyoVHp1rNm6JyX1nxLQOYV7XilThdsSfztTGfru+&#10;/fSUweEmf1K2c8xGSkHrJE4Qs655k81KT7bYqt8o+IFig+aM7QSUFo4ZEXEH9meC/aVjWXygN03q&#10;QZDZTNbGu3ob814RiG/FvCU/ch6vD3YCRf6s1asR1W5Aa7WjCeWVkEieP0yA1j74Y5ibg8JHmsG3&#10;NOsVmrVInD4jYfPmyKbBSqUxVq/1zh3E6Y81Qv2XZ854pIzQZjEdc+O+4Nm0CSYmYHIyrc2baNbm&#10;zKx35CbjpYhprBSc5qdFP+roj1EJf0+Th8BE5zKVploVG/FyK7wG8XKZpa2J7lalsHPkLKdoQlPR&#10;wEG7q9at/1NEjipKl7SepqkALdu3B7D/KHPtrxqHTWPe6oS9t2a8+qnA9bj3x857ZXP80Jdnju3J&#10;/9EtJ+e5lvzLdNit+wJl40bo6YHe3qQWd2eVysQ1EpudT2NPAd3FmfIbDnxgvN78p+40qYeiyhet&#10;FyfBr8FchbjQ0N3OMYlM+WLepPgud2dFaK2r9hRom3AKqoLnIM01zFWrFy0/f7clD7sp0bQVJFdt&#10;COjbDtnP1A9y28wtw6pctsDdp566MFbCxsYh/mHmlofE4KDLIfbZScfcuC9YTojMqoumm5WuiR9V&#10;5EZElBXynov4zSTqegc+l9EqY6anVxyvAV+HuPDE6EWmWWwLCPmO8SL31IED6TZNyakdbpT9lhjE&#10;xJy00ndkam6jmvYkUfNQc4kcBkBngtcZ1goGEN0nrOkzYsa4i7ys8L7mvvH3KBXp4u4borVl+qA2&#10;N+etTRgezkpBm52UBo+zmeuB/cPAUFLtPtyspOM/oKgbJWWYxPIxHH5J1p/FkB+z0qD1jrzDZG8G&#10;z3E7HFEj99SWkPMckpWBk8K7mk6KzNq02oHl5aDLqo30QcaaxxqV9DDN6uFM2o27hhNNkM1UyLoy&#10;6mfdH7ofOee0lPCiKL8MsVHmAqCrHb8ZaWEfSSX7wxh5y3hzzi8mvRWYmMgYGipthmYpnXcDv5DY&#10;CGwkpPetiZU5vcsTe1ioD8D4y5n0tmB2F40YVwTxC45cJShSSGq0PHSK5rIU8vFtgGLMB9nReS9a&#10;Z+0QAP7ZDCqIp7Bux/oS9q3jce3D3cnOLGia5lSVmaO9Kf39rszZmiXHqjhLUDC17vrqaK62tUnw&#10;O2P7Ft4859RDn5B4YzS/Wz8Y/79Goz9lZKRZOnDMXjrr5n0hsWkTjN4Bt+xW7Y0rXe2Z/zkiV4Gx&#10;wgdj8LsAUrM+muuBK4sBbFs0CrPDACRFugygAYxIflzwZBQPh8jVEV0hnKHO2yNQOG3IebuJgQS7&#10;Nc4UgYcR38B8KTq5Izare41IaxmeaTJ5cF4K0L1wtJnUGq1A9c2SP2RrAfhoTKqD9b3xqeZX7hMD&#10;Ay4FbfZSHjlnM32XJNXLH84qtXCNI1chQ9Rvx+BfnuypVPrGGx+I9juK/qrMIiMPxqq01rnBCOKr&#10;2F8J6J6xZvZk3rohFI3Ri2i1eHTe5EjLzNEywXlZM4JiMZieAkOGIUnvSGgeS6vNeyx/2dZt3X31&#10;+5rRYzSqKBhbr1Lg12S/rDUfCv6tmFWeai5akTA4U+bOZjkd9dP4BcP1wP5B0kagOtZNEqbvsFkP&#10;/nNJ/ynA6gw+jTWYu964UbhnFD+gfARxUyR8fGIs/UZ3d2MyCSYWJ8pE1cUhaazMMr0U4u9IWpCb&#10;I3ZODi13pm15oJHJjq1DdJ4mNPloKjHXe1fV6kvDSHxitDL2H3ob3dPB6Q8J3mXrVQCIKdvdkr6e&#10;VSc31Cs1mhXDgSHYvPmkPu+Sf5mOuYFfULxzEJZsDdWd58baTPIyYnar0WPIZyWJVmWZ75W1wPK0&#10;8qiqUni1PmqHP4PsRsTTjoIogpN+VRsXE3W5pYshrhVhMdC2qsjHok7u0/5nFIrkdh2ymNxyS6uK&#10;vrKIqeZDqK2RLnHc49GtY+ThaN8RAp8KQV/ydDOJSXKdxFuBs/Kqr6NgxqZb4ik30vPXDIwfuL/3&#10;sfDeDcTrN3Zk2eQFRXnknK0Mb5J6HwH79cX85S8DxMxfJBezSaAn92f1o1L8/bG9iz/S3X+0GSrg&#10;kJ2akF6J/AbTeLljWEzRuIFD8a1PhpQU/ocnI0JrN8O12vnz0SWK8SWgaIwDgvILL3qHixVPuRDd&#10;JPsO0GDA3VFqQDwi9JQiI5Fkr5PGEWVhPmZ91vTfkKaXAq2ujUwQC/3sDtKh0Wlf9pZzwoHXrF14&#10;5qF0yWPv2rhfW7Z04i6sFxblz5vZyOAgLE6oreim4ql7ZA0a9wC/hvSrsqeRurAPSfqN0cbaD3Z5&#10;RxZUR5XsiiD+gyOvQ8yHtolOBkS3RAHlClbMOz1HPmh5zj63Xyw8fijcYvN2uSKyRJaApG0t27pq&#10;+4QHExIHbA4i71bUzhh0MCX+XjRHMEQCE1lP95x0cjX2OsSLgIsF51vuf+YTVLNQxohcsSGR7g1J&#10;801vWFPbec3Z1T9KQ/LxrHbojnvu2xY2bCBefvmz/BUqeVYpBW12onD+UseLl/fMHa8ftrkZ8ybE&#10;bkmn5Q6tfMSp3hOb1f15I+jMj4XIzxC0PhcBYWgWLRxtB+o8xVR4orWPm//m4MytBy9ad4uzYh5t&#10;6fgCYCEStzxx82sprrWoS1pHgD3gnZYeAz8ua0cMHrGaB2szPZNHpmn0dk31KYQFBC0J8vmOGlJg&#10;TYycTtAy4Z5WvqwtkVZ0Luwh/7I4girFF2WyGvj9l54afu3iZQkvWZZ+sBrYNOaVy6Yndmdjk8c4&#10;cGAr11//b/kylTzXlEfO2cYgsBW0GLpHZxY5hJrwN22vUwin2TwRxc9K3KymSai/nuBftbnQQWBH&#10;WotOaDsfJm25yvvTEB6z1CW78q+x3W5npopVS61/N3fqd2LlggnFsa41UZWL2BHMLqTHHfWI8XAS&#10;wuNZo7FzvHfJUZ7e7f451Uq9kiyJ0adEhdWKviaEdHUzra+eM4eVUroI3N0O9QoTS4VcWG3F3HWk&#10;bfBWGHTnZmeYYCkBj6UKH+3uCu/7wYGwY9Pa6sKm40eToNfi+IeL+3ZmB1mZXPDSY9k55zw7L3HJ&#10;c0cpaLONIeBaFLbaqdRrgBD2K2Rn2/7C+Hj1jd09jUmULAuh8QGbNysPsJotk7MiREpaA9qWJqN5&#10;MAnca+K9IWo4WhMkfBVYzP9jQ23R80V75BOaxYkxRUpsJ+1Koj1mtAOxTZFtET2SiG1Nh92TzZmD&#10;DG1tMnxJbX7l6JJmqK2KMXuRKumPzZk5vJb5Paum5OVYPQhCqwUlHu8QLioDMa8RyCpc34oap4pp&#10;+4CJxSxBkB2ApIgFH0rEx/q79ddnLAq7Lzw15YJTwnWR+EdJYKntyRjiDUoSNm3aHIeHyw3rnUAp&#10;aLMUCRwtJcKOy+Kxmb+c/OxjN3VddZbTtPo6R38Eh4WCzHIsPqdV7QTrAPClIH0+JHwja3p7Ft0y&#10;1oEkGSRmixGttXX/Ei5OjYUvh5tIqSEtqglN2d+W+LrxbSFkD4wequ/qTsLM1Gce1Zy3ntefZAxk&#10;+OxEzTfOTcOQHz13DZXx5Rlpn2JslSuKI2gRRebH0cyFt3ZrJCm3eGsfYXNxzeu0zgXOFkrzozSh&#10;3Vgc9LAiN3cnfOqGN6y9/eZHdmbL52YMnVJ5cV8SfyNIry2EEoL/ILr7yQNHTkmGh8eyoaGy/6wT&#10;KHNos438yKna5UvcderS1dF6wuLj2eHJ62hEKkvn/Kzt9xeVz2lDipUWKam6iLfY3Khq80tupoda&#10;SmWbZjOurKTp+QSvM+GHFH2pcSwMg77XvVAY3ko2mURwUXsUfClKf9HVNfPZmenKWH72DENSfKnQ&#10;xbbPN6xBLPnno6LHk3q0Yq+YB3YCCO3UXuvYnCuZXaylo7AaKcQ4aV1pq5hQ5MV2Cn0rIX69u8LX&#10;X39p9YGR7TTWzq+xbhEsrDbPmtOjX0rQTxY11insbhO+MVOfeMV0lnBkfIb+/iGuvbbsP+sESkGb&#10;nah27hJ3nbt0QQY7gIatRQp6B/afYurFwa6aT1GzC+mjOHzEbjyWt0AEErSgAZck1ishvtyEQfAc&#10;tZu5iJLCcT+x7+B4ZJZb7aR5Kkx/3Yzxl4O0K1N6ekLzTYLXYV4Cmpen7SiOh622DLL80drd/aJ9&#10;gIS88Fm0bOjE4qiCWlHWMx+v1akGUDfaJ/vJJPBgEPfVKrp/bXfz0Uml46fODQwsCszvStlxqKfr&#10;6nXTl1XFTwiudT5NAGhK0G3iE9WUizPS5I4Hbj942mlnxP/0nx5/jl/ukmeLUtBmI4ODVOaLysoe&#10;kjD9TZuXCn4yc3pLouYjFnOL3ZPfVvSf9FT0sanME7aphOm+uruvBL0Zs1F4qY8n4wFlziOiAEpa&#10;G3r5jnuh8ICVZNwEpcDeEHlTE+5KxOsj/LLwxc/cq+JoE48HVS13jyIaK0qheR5MEk5akVu7Hnn8&#10;2NyugoInjA4F2C95VyLtBLYnKdsgPHHg6fGdLz+re2blvIRKEuhJzeJusWKumFthTXdX5fxK0JXC&#10;rzSccXwwn4YVo6wagZGkkb4sps29GbpevQt+Z8+ex2ZKQescSkGbjeQLg5Na2JdVdOxPJH4KeZS0&#10;sbqZVbtT/CETPhyy+PGW8U/TvjCE8FbZb0Y6zcVicKNiLIhQ6EPRv6qg1gd91/vAxcnSTUmpzQPj&#10;cysXcqSazk0nbjF+eSGENm4WSbBwQljmQpDy/rIiJDuubG23jyg8DhwEPS3YL/GUgvcE9FSCnyJJ&#10;9npa+w/uO3L4LRsWTKdF00VQXtWMmVnaA2sXe35vpbYsiIFq6rWJdJ7gPKF14G5o/btEW1kxWlAt&#10;0nH3JFnzTU7CLlKf72Z4fzN0b8zSPur1annk7BDKosAsJh6eIizxp2Pkp2T61KzelyRc6IzXhJhR&#10;y+Kc6SR9JQk/FaKuUiv8sbP8lGgVvasCJCsc3yDetgz6Dnx8IDITSo33jh+dumhOc+58VSa22iyW&#10;aLjVUKZCuIrHV/u8WaTnoSn8NNKI8Q6hHZXEI2mqnVXCvr5q8vRU/dCR5XPnT5/Sm9JViyTBBEGQ&#10;EGJRl/jdq9fVPn3f/pUxS043GgjBpybodMmrhVYApyD6QJXWaoTWGReUYSKt4zCu5JesMeD3u/tr&#10;v1s/TNPNiLPwMeQ7JyeOoe7FyYEDw9m/w8td8ixQCtos5YplY9mOmQaP3fjg5+f+6HmP2D7bsIIm&#10;jwT7rTHoszOEDYhPFYFW3fm6kFB8zwqUqJVrAiyPyzwBmm/pdOW9Y99lw5OLmcn8uJjYb+uZ2zVD&#10;mn0VezFi2laKSE9YF4fkZoCnLO0IsA30SKWiR3qS8OSpc6q7J6abo/09ZmGP6KlFKomoBpEQWVBd&#10;TDoxJ121ambpnKS5TGlYk+AVEiuksCrByz5335HFKekSEnUBtHKBRYqN48/VWbEggWLllfNgUAl2&#10;yD9Qh41uyMyfpSl76kdmUD0sc+K/lz0Y4McnpifYuX2z+/vLlo1OoRS0WUbeib6Z/vlnMb6sf+63&#10;Vg6NfeZg/O0QwkeBaeQFEX0Gwg2jfem7+8abV2E+bpinVojWdptgn803JW434ZtZjI8n0i7kG0Gn&#10;A5HvsrKumItqIqeGL0Tpi6Hid2APWZqU3VPsG5mSdBvi1mrw/XNTHqmF+p6+BX1jS3oD89WklkBX&#10;GljUbRZXqxw5UOtatWpsSXelurKWMJCYMyUGJJ0O08sRiyGZl19/aHXCHq9d5sfYCMTjh9pW7bM9&#10;W9V6/oATika0XODCsOy/DGn4myyL+xOBmyaK60ji+5GWGP3jgaMH79351OMBiAcOlC0bnUIpaLOT&#10;EEIznnt6c2ho1dwlR+6e/uu7nor/Mcu8gXxxbgX7p+eMNd5s81+SrjCQ1bNfwfy8pTEcPx6UfDLV&#10;xB2NWBuNDuBIIBAcXmvFHy4abpPvcuRsb+3FQkF/jCOK4W2FWPRY2i35jxf2aPO8qraf3hdY3C26&#10;EjNnbg8jp65Mrhrbu7S3Fk+rVZJVFbxW0moRV9I/tRJVTpXdm3f2t8Kq430c5DXPWDRxtBtm8xJF&#10;IVwiFNcTc/11a4QrFPNW5I3FZMYPCd0i+HT/4fpdR/rSRqZIyOusFzjjtzFXFgHpdIzxv8cQ21+Q&#10;ctypcygFbZYxOJjb1Z+6tI4Tmeh3Xrws+aeH9tV/fEzp/eD5WE3LmeAUw6ea9fglZeGn09h4f6Mr&#10;nY5Z2G+aZO4CWIp1Dvi8IC6PxNcXBcR4/Ph1Aq1SgJUg73T0ZxKxOuKLi6rg/xxa3P3rc6uN0TMX&#10;isF+Ma8rrOqr6CWVwAVBDJqdZzKX00SYd2J5sz361JohhazdyFqMJ7X7a3Eo4iy3rILcMuDIiwyh&#10;OHIWJYJ2FDYueELi3gzf6qg773nkrm1Dq8+J8yu9HOnLb3mhS6P9U9hvKbp2p7G7EL8wnU09umL1&#10;yjQLsbljx8hz/pqXPHuUY4cjKAAAIABJREFUgjbL6O+H974Xf/PWBsd2J7uytHnp0OLKBetXZN/6&#10;xp7sh6bq+hpyitU0ROXCdIUD2xoh/ZPYSH7LIWMySXp7m/54kF7baocoFjtl5KfK0EqPF6j4GBUf&#10;EwSfN6Zp3igCQbrq7EXJLRctM92he+6G0xs/qoQfkcNLjXtaU1etR8t1LJ/xzGufJtdEFam3PNQq&#10;3hMLSSpKpwoULbUUI+YqkvzFp4zbPCVppxQfjdFbQwyPxJRHrnrTXXvu2rLOhw/OY7I+wdDqcxEQ&#10;a8mSLPNV4J+U44b2ODyeRnRb+t+qHPyTB4cfDxuW9TcHBob4iZ8Yec5f85Jnj7JtY5Zhw5YtMK+n&#10;jxdfNKrPb15/APkLjx+JP3rjQw0eeDp7TRJ0cyEHDeGKURNICoewOugvybghVJrTdroJeCtm3Yn/&#10;BrhZCJByVbHanhhWlJxE6QqcfVnW35Kkfza0UFuuObvC2YuTN6bB73f0iuK4ByjjRFFqWa+d0Cxb&#10;rDIPlkO7ClkUFZ4hhoDkKdAxm4NS3C3Crmh2yHpS4omQhd2V6crhevfMdEwysqJ8O7dvijSNJEnG&#10;kYPzCElYErN4meENmNdJXpT35ioKGrZTUELgY1m98XPNZN/Bq6/do82b8bXX/nu84iXPJqWgzUL+&#10;6q8G2LFjJFx64VmxObnwU5LfAHrzQ/uzf9j8cIOth7NXAJ+VNce4LlQpWiQytaNuR8mfcOSPaz2N&#10;B6emKqtEeL2JbwjSS0BJHuwUVo8oCmIe9blq68lIZU1SmVgUG+lpQ/3JA5vWVRlanPyS4HeL6kPD&#10;OLTbQfIjYSyKj0Eo4Xguqzh2ktv4iP3Yh4T2IXYb9gjvibAncXgKONxsJIcmK6eOdvN0Njl5gFQV&#10;FAI91R5aCxMQxGAyYAp1zw9xeTPT2Qq+xOZloHOEF7aHC6xmMfOJTSWfnvK7Q+KvxkyXUx39o2/e&#10;93BYv355vOqq3Sfh1S/5t1AeOWcpGzZsDI2JvdH4K6A3yNw4tDi5QoPc9slt/vrDR7MXZfXw95LP&#10;tx3Jo6q0+DbPQKnNdUjXTU3VRoL4mLLsplr0+6e60p6Y+cIErrDDxZLPBc91UVa0IUgfqwRxZOrc&#10;oy9ZuuvQprMjQ4t0Dfh3ceHuiiso9xgrFq6nQGjbn+E61k7gUQUeIepxW9uTwIgj++/ceufRdaev&#10;i3N751FtxvY5N0siWDgV3X66PQP64PYHwobBjT2TSX2RGvFUpV5hwmrIq6VzxKrMLEdUjw+3u2gu&#10;Jp6wva9SjCs8psB12XRlu6r1bZZ+JiEwOLhJcMfJeeFL/k2UEdosw4aRkQGyesaas3bpsx9ff3YI&#10;3CvottxICG966FDzM3eMmHO65qR/8Ojh/ynzs8WoULM4vSWFK2yxBYqk5TXt4H3E8OWg+LkQk9uO&#10;ZmfuWrbgydqxifqagC6I5uUBhkLCj1bcu/30nnrl/NN6G9escz9q7BLUbNeBULRSpHkAJrBHDd9E&#10;ujOYux3D8Hg4uqubnnpS/OwMlbxLZGp6gmYjI8sy+ubMo9KILBjLKnvmpgtr1bg4OpxmOE0OK4K8&#10;PNqnIZYCSwULcGGt1J66ekY/XO7O21YwhElb0wmIEaPf7u6e/tDMRPW1lj5tmOh296lhQX38FVfc&#10;ruHhQZ9zTtmu0WmUgjbLKNL02vXkEj9076rBjHAsUfwNwU/kVtEE4V8dmwq/8cD+yJ17mtz9dP0V&#10;GfwB6KVF30OzmGkKRUXT4Eg+LZC0rS4Qtnch3e3oWwO+KwQ9nMEREF0BUsHrz6zy8oGwalG3fl3m&#10;cqTTTujXPUTk8wr6lEL91hiTp/KapGg60kqQJSEgREhFbX4tnTo8dYqbcXUI6TrjM4G1wGrsZYh5&#10;nFD6LGa1jn+NgKKlI2vrGO3x+lalI8EEFf1nhimJr0j8VVfv9N9vuOp+ff6TF9+I9SPFQ//POX3Z&#10;L+47NpCsX39HtmLF7nIhSgdSvmSzjJagPT58mp/YuvIinF0QVft7aOxXPnwZsZMAX2+E8F+27o2P&#10;3LMn4779GU/PNN9m899Ag4U5q42ahYNsbmaWlxpj0aaa5L5iLZEAcBPrMcR9wK3OsttPn5/cf+bC&#10;hLULA8trad/AUl6dSm8isGUm6dq8oPfI0UBkfLQ7n8xs92qI2EwXUGmsDtLZks+PMQyKeKakZeA5&#10;7SiqJY+iNasUi1/51yUX4bbGuPA/yyfcFYBwgo03hZA+Zetu4PNJln0mBu0qnG3fKvG/QIswBPmo&#10;kmRtrS/u3/CqO8vorIMpBW2W0Y7Qnljih+8+fUWWhC8LzkK803ADVqMY6q7kM5v+jbuGe35vz5GD&#10;008ezXj5qqXpHz526NoY9Z8RG06Y74xS4advhdYrX/gDReVhTIDjEVxr1YDt+4N005yq/25wYfrI&#10;4OKEZfMjy+YlLFw4wWuv2qrPfOYl3ZWp6jLgDOPBCOcm8jqbNUaLi3oqrUx+23E27/pvTckXKzOh&#10;WEpQfDU4sWk2FO+mdd4sqrZjQrssbYXsbkff2eyq3pfWm2OK7frpj1h6D9KLikeettxl+MmpmeZf&#10;xerqMjrrcMqXbZbRatvo65nLBReN6ZZPXnwY+HA071bgo5i32jQAkCrFie4J5P/xmk13feKn3jMU&#10;x2o17nq6zpEpLpxu6sfk8DqCz2h3neWhWrOwIAq07oOi0QIUKTaH20qgLTINrI8tqoXru7sbI1es&#10;m6n94FmaYWzhbwt+yqaG6M6l5hk9YwZldqsu6VZgSGsas8jCFZEWHLcOKgSrMFkTTAL7THic4Eex&#10;noC4NWnGh+/Ydveec9ecF7tr3bRPqI4vEuGNgh9GrC3swRtF1bMC/OZdw3e9d/3gJRfSdfibV75+&#10;m7ZsweV2p86kFLRZSKtt42V528bnwFdlUYNJRQ8T2QzxGltZ3h5hWsaLSA/E6Pfdc3Dspm51jT9y&#10;0IyMNjhn5XTtY3f1XDZjXS3i5VjrUH5Ea3/f55XRoqXMgSIIKiKVvJ2jXR30JOg/njI3+7trz66w&#10;8ZTeZY2keavEKqyGKJpIWl2zrXR9/l9ojS3peBK/leiDfEfmEeS90dovsysEb4+EHYFsu5th11ii&#10;p7thqjW3JUempicB0dPVu5DgC4xe5eiNyOvbt7nJRGxaoSZDxO+bqU+/p7tW24STZl//rn/84td2&#10;h2uuIZYLUTqTUtBmITfc0M/g4FD61Mje5vyehb9E4HcxD3X3d7146kjWDFn9f9n811zD1HCe/DaQ&#10;2kZBuxz56HRs/t10Mz60/Vjk3m1TjDYSfvnaJel1f3P47Klpb4joZYpcaFgtSPJmXWiHNyKCs6ID&#10;NpAvLm9iVRA4+meGFqc3bFqXcs5ShmJM7i/EKZKLrNoyVYwmFfI2bnQIea+idoC3W4yYsFPEnYGw&#10;LzoebqfV2vMDeVKtFbEFKv1KsgFl2dkW5+FwMcR1iMUt++4iKddoB3mokq+v8zsdw58FaWFUvCtm&#10;esPi0558+OLL9pcRWgdTCtospBWhXXbR6tgcXXx+DOFbkkM035hg5eW92pfJjR+W+KDtxUV3f96i&#10;kSfK0/yvROB2iP80FePn3nTdPVt/9bfOjcytceuD4xycyDhtkWvDo71nTDiekUW9OItcAF4LrMB0&#10;t+uMeW9s3u9GUVDIY6tXXXJa+Mq7L6oi6QbMO9s5eXGw2Pz0uOwnIzxmwrZqM4zcvu22feeeeV7s&#10;rnSdKKDHiUCTPiVaGBIvyqxlIfFKR05HWiN7tcXydn7OrYcRmCg5M+1CiARJnm/TbSHGn47S/bFZ&#10;WRAqzbuARndfY2jjlfdq167lLnNonUv5ss1CbrihnzWnJ1z52n269fPnenyse4sVNuT5rXBPkui1&#10;Mcv2KzRPdTP5dRTenu8RwDJZkaGyi8bpolk/Ch6IkS9n+NaJqezB695275M//Z51TubVGG2KkV1T&#10;jDUzLr3AtU99u/u0YzPhjEh8EdZFES4IZlXLxUJmGrnL1r3AhT9/cZX1y5JBEX4uKt6ZZLo/Nv24&#10;Uo06FLmw/DOZbkxR6Ut7NKNTkhiW2iwNSpbbcVlMdKqiTzWcEmARaD4wp11MKH5/xhZ2lBWn1/bk&#10;Q7HMJYGWyrNV5n1RfLjYifeKoPBhpFU271y6fOxPn9g9mKxff0e2cmU5IdCplII2C7nppkuo149V&#10;52Z9y/oWjY+MH+t5XbQ+bTQN7hLhKZO9hZB8BcBkF8r6JVnXFAPoLvzMkqI+aFyI2/FQZjrCNjk+&#10;FNF9zSYPH200t73tbfc++e5fWWf6uth+BHaNme2jDRb2zdT2H+55sSPXQPwPlhZjGpIqEpdcvCy5&#10;8+cvqhU9Y0AmuqZrXVO9U6slnW2zTvgMw2lIp2CWSvTh3BKkkKLjzWftRg63fovkV25aJ9ncw7Eo&#10;nzpRa1tBUfkUHBP+aiY+LOtTCBrVZG6lHn8V+xcLYdzZ7a6hsqH2+UEpaLMMG+6++ywOHlxTY/zI&#10;T8r+UwAFbjZ6jfEUqLvoKHuf5iz8FU8dm1HMSAiX2vG/RXT1CWewJi0LblqtEBai7YXW8ug2TAGP&#10;Yd+bWV8+1vTX+lJ2P3Sozh17Mx49FJiaMeP1ib567P6QpGuLSubPAR/Y/KZeQtA5MYs/h7UWfCZi&#10;aUuB2rs3C7Vxu3WfWFxF/p6iWaPtVwnP8GgEJ4UvGmq/UVgcgLgVhVsxt+HKPdA4kHfGhYXIbze8&#10;G/sURMNWReZtY9PNj9C9KhkcHM6GhraWx80OpnzpZhlf/Sps3Ii+8JmzHafmfR74TcytRA049UOy&#10;epEboJTc7OcJzHuxb6w086R+PdFLAvxniWuAha3kuqVmkZQP0M48neDzSqJWh21+Z4xhfxX0F8b/&#10;tGs04Y7d1a5te49N751scDiGj9p+K+i3gP/xiTf1YHh/wD/btjnLHzhzbtPTug611ajV1Jv/kXuf&#10;WbIsUFL4cTyzIpofNPdLHonwKJE7SXRPEvVYxIdPLN0KXyb0oxF+GLywkNQJy73B+rhrB667674n&#10;wvr1y+Po6CXlMpQOpxS0WcZXv9rP1752ILzspWfFbHLhzSbOc9TL8vf6aoL+sTA7jLn7tNMi8vmW&#10;HP+g/2j2yYN9aSNLhKj0SzNvMroOdInsmo+LVQTHXCjyXrSiNyxSbGyCoriQB3V3x8C7tu/jrgce&#10;aFQeiTONR2fMeBb2i/A3qxbo59/78hrdQV+VvNGoLpO2AqwTzo8mX1cQij12z7QAt1orOQFnRgeD&#10;GImR7YJtDjymEB71VLbNFUaBE/RXQKXfNF8Sgl9t+yqZwRMEro6IRl3B/vYoYxcnPF1/06ZDZWXz&#10;eUIpaLOMv/7rF7N8+bz00L7xZk9a+XUcfwXpLUTfCCD0s8jvz/28Wkcyx1aODNhm8edNp59IyXa2&#10;wp8gnRHxq4WvBC4GTmm3UrTaXYttUa3sfR4Z5Y2vgtRFq8ZjTzVuuOWJ0doDx7pmjjWSdwXFeS8/&#10;Pf3N15xdWbS6JwzLXmqpLhyMkuNlzBatw6WwmQYOgQ+AdhK0PRAfi+YxOd3RNVHZMd09M02IxXhW&#10;Xrs1EKXTkhhXKOhsFC+wdQFwNmJRK6JDREwz/1RXC4/J27JG+vr9Y7uO7Ny3I2zYQNy4kfKo+Tyg&#10;fAlnGffe+2KeeOKMZOnC7dnE0XA1Mfwjok7mDQq+E0DSL9j8QdGH1rRJkfPGWHJXCWAi2F+0+fus&#10;WflsSJtH2vOVWbogqTbPN/EioYttzgUGJFXc2hdVXE9xVMyMM1nVor3rv+w51vg/n3w44/an0sVz&#10;u2a6rzm7uuuKVZXLKvANq9U90u4FmwSeMjwleZfMY+BtMdGTaT3d2QjZ3tZUAHD8qBoDDmk/obk8&#10;OK60vBona6IZEHG1pBW257SSbDr+udG544ZlBZRvR7e1T+Z3xqcmPnBk7Ch7D+0KFPOi5d6A5wel&#10;oM0yHnpokKGhrbp1y0s8eiCcEhS2YhZIHEXxMjsMF6e3Hxf6SJGKamBXoGVlXTTZFo8p+YAVvkjG&#10;39Hw10g1Sihmu0MTekZrGl864JCdJTgDOC9GBgUDwkuKB8HQlJ1YciqffduIHvvE148A8IPrUl59&#10;4dy3R/gf2PdgjUg8BHFbxNt759T3TY53Fwn844XKCUL3vMDpMYurI14ZQrLGjquEVhqfKpiXb4r/&#10;5xRDU3lEmdHamtyepFIl/8Pg8KScfbBLPR+atMYPjB5mZM/9pZg9DykFbZaxffsAhw/MZXRiUTpz&#10;ZKrpjL+1dV1xEjyKwiuJ8T5kCOFlitpsx1MlNbEDKLgoFirfDYCd788scm17FfgC9i3BvisL2fb8&#10;NhBkCa0UvQJUEi9qNpM1dvYyS1cLvaKVCpPCDfuPTPzM9r0L0+uv35L9xQdWevXc1V1J/9Hp8cla&#10;u0e/Z840G15zv27+h0tXJs14ZpY37Q4GscboNPAyiQW5aQa0Drhth1la3RkUXkTH50FRe51yLCKx&#10;5IRetabNlx30l+pZ8Kl5tQMzCmL3gYHkwIHhrLWarhSz5xeloM0yPvOZH6S3dzKdOTSxNnEYbgTW&#10;E7lDVh2oWm4QfS3STQZis7k4rSQ34HBtYU7RkJUUC0haM5V2buwjtyqZ+RjQBPYjSN8SuleZ745N&#10;P07KqELLHaPVKgFB4VI7/mGULhYavmv4jvOOHTkl7t6b8cpLAu9499P6wuaLBpoka6U4ZGudcp+z&#10;5Yhl2NX8WNjaJdBy8wDJWb4MqpDeYnVdLmrFptB8dNWtN6LCRtytSEwT4NslbpLDF7r66o+HSmBs&#10;Yj49cxvpxo1bsuHhQW/dOlRWM5+nlII2i7j+eliz5sXUamckc7zrl5Ycbbzv0Ly0EdPwUWJ8q6Up&#10;QXehBb9H9H9vR1TwI0h/CDqlsP9pFjqU5M4Xefo/n/4hFs4V6fG9SrQsffaAt8kejtLdaQh3xxgf&#10;aX3M+PQEvd29N9n6oSQNS3fu27l/z/7d4WUXrIqN6SWfRfrBduatNbsJRVylmI9PFWUGFYtZKFao&#10;tLo43DqXFmfTfKlKaH9MuyXEE0LDCtwbo7+SZunttfnTe3vnTVGpZpz3km3avHlT6OmZyIaG8ohs&#10;YGCkTP4/jylf2lnEDTcMcuDA1rBuzfo4t4st2B9MMz7ZTKr9qPGA8Cm26siVfE6cu4V+xs6+CSAl&#10;Cy2/0+Y/ggdaSy6Nm4X/TyjSTi2HMWSfMO+tlNbRtBANQdP4XkU+iPmb0clRHt75cLh4aP1XovWu&#10;scljD8ZGnSW9i5Y2Kmy36VbezFuoUzFaXjTAtoYAfNzZo2gXU0J7UuDE2zIvLiAOC+8GP4KTe6x4&#10;P4GtMVZ3Z67S1zfBwkVHOO/CXMQ2bdocd+1a7tHRPsqI7IVDKWiziD//8/X09a1IPLMrm1vjk8Iv&#10;sbXKEhaXBnxbYWzYir5SYaL5szTG34oh7MqASYXuOfgNwj9i8WqhHrcmiEQk9zsDCCo2cZ4QobnY&#10;R9DaMJe2piEFn4t1rpv01GhXd3W1oiaTWmVfiCbGeLkzvmKpIROKJH0+iZX31CYnTCyRT2dxvDqZ&#10;B2OTFvuJ3oM9ohAeQ34iosdivfHEdGP6YKgkmCr9SyBNm1RqkZFdaxOAlogBjI72UXb9v/AoX+5Z&#10;xCc+sQkgqXIs69Loe6L9e7Z+TeJ6gER6Xeb46fy0lo80GYU8vaQx239h+08tPdraDJLRXJmSXgW8&#10;WtJ6zPL2XABFTGRngliYU7RminR8ZIkIyjBVKd5Xr1Y2LOw9NkZSpUlfOnU0NmnO/FfB/2ptW2q1&#10;bLTtiPI+jjHBYcRTlnYqansM3pFau51ku3C2fzSrHl3cV59KEjE62sdMfZSengmS5BghmeK2u46E&#10;DRs2hgMH+r1p0+bYyoktX76Lvr7RUsRe4JQv/SyiJWjdHM0qYeyKGP1F5dHRjxv+GsDiB4Q+bagK&#10;NzCpUZb3WgnsutAthhuh8hVTPwAmRBPqM72xu+elwGXRvDjAeeABpLzFo93xoON/R1lxIg2ghqBm&#10;+MzcRROvv+yVD2rz5k1hbm1/Rn3qQ1hvR+ywtV/yEybsDjGOII84aFe9ztOV+QuPxqmpmSxLcG6G&#10;wUx9lHl9xyBMMbCqwdrBPdq8eVPo7z+gAwf6vXXrZr/3vXjLFjwyMkCaLmBwEGq1mVLASp5BeSvM&#10;IgpBo4sx5jI9Z0pT22SWWSLgq6P5lBAhhnNiaN5khTXYTaFQdONnuTi1Kog+HNGWJPLFKH9djlsB&#10;rMBUfZIHH38wvPTsi84g0bpg1hHCKkcvD3iZpSWGJSrGnwBsmsLRUlXyW+cuyv6mwZy0wnhz7EBt&#10;bYwNx95sNzPdkyEk2LlgTUxOMHfuKEnaYFF/ld1PnUm9Xk1OfO4t0QI8PDzIzEyN3btXMDq6i/7+&#10;A9Rquym7+Uv+b5S3xyzjoYcG2bp1KFnatz2bHEs/ALwLOxoF4DqZjztEsq6sJ51JbyDytuK7vIGd&#10;FlNLWV5BVOEHZiyyIB515B7k2yTfOhonHgv1pN5T7aHVbU+MWKJe7Z7f1WgstRvrILwS/f/svXl8&#10;XVd5Lvw8a+19zpGOJsuRHDtyotgZHCkpGUoGCkXMlKEF+olehg70K9APOkKhFy4UQy+lvS3tbYF7&#10;O9BeemlLG1Fa2jBDopQhCRkcSKRMtiPHchJbnnQ0nbOH9Xx/rLUlJZ4kx0mc/s7zi3KOpXP2Xmvt&#10;d73rnV/9PyTWA8wgRSK3GcvL47ZJvPAlu/mtr3Urzzqwd59FW9e5yLI1tpCwgMcyrJGR4cfMuVbb&#10;jb6+ySbTauIJo0k6pxmKTIHRb16luel8k3HRvb5ngELgKT9A4z4KA28KE3/aOX4K0LpgN0sB2sVM&#10;SdAFG7zP9QzeRoCOxG5Ku3LyIQvdL3Asz839cTL7YFZumYMxvj86gaxk2+Mk+x2Iv+VtZHAALmHl&#10;0Pgtd9xvPvQh6MMfBgG4gYFhtLbOIc/9Laem9jUZVhNPCZqkdZpBAsbGvJRWwd48YvoRyH2QZENA&#10;TMmA/LfYul/Mch7w1RvjHpr0Y5DeItEEQ34W/Ie+w693azofleEraRQBs4FR+vc+2GIS1JjEm4zl&#10;dU64YzGNyuFnAHzOOzD16pk6rzPlsy1we97TsxM33tiMvm/i6UOToZ2GuPbaYUxNjaFajlEtZahW&#10;2r8P4tmUEpEGUERwP6V3OeCzy1LJByj9soz5LwR6ipo9vtpEkVAEs1gAzUdRhOh7b/gXYItSG8vS&#10;xf89Mnp37vBAqHjxJgp/56jXzNTxRVM+29Zqu/Nf+qWbn8plaqKJI2BO/JEmnmq8/vUjmJoax8Tk&#10;D0zqYhib/hSlR0WUKIliJuEMEf+XwH9I+Y9DDjB2HNb+Wsm6i+D0sxS+RLBGMiIVibQ+20g5gFy+&#10;gjVJWICRBENRlJyojFRKSKRenTvcTeiVBOBLGenLBpymEoyPj6jRqD3Nq9ZEE02Gdlqjp2fARa3n&#10;25ytjzin50PcLyAGIVJOYgbyecaYG0Hzdeb5K9TaVU5ddMAx/rsc8asycUDSsMD/Q2ncM0PP4EhZ&#10;ikYSJTgCuXx3dQefjmR9IihTkCUHXkfxxQDhnH4zUrotT2oA4Ipk7yaaeDrxhFTOwgYzNgaMB3oe&#10;GAAGB8PFmwrtE8K113rjerU6HyUzaZalOod5/g0C54NMBd8EJSQWmZCv9ADAf6Tyr8zgnO+34JHc&#10;IkV7+zye+/K7+JWRqy4ywBVOfDaoZ4E4n2AvIBu6ivu09qVofkfABVEuFnAAii8yUTZljGAj4kWv&#10;uunpXagmmghYMcspjNW1WgcALEZlF9cIHi4E1zxGR6Hx8QE0GjWUyx2YmhpvGotPAjfcMFS8jeqH&#10;mFUytS2w/jlIrwpWsYyAheT7cgK2qL0v8W4YjNK5602u21rW1HcDxGytZdF7mZbj9kquc5zLzxZ4&#10;lnHuHIFnCzgH5AUUzgSK1E7VAVRk+EnS/mqlO476+yeyZsJ3E6cLjkuGBRPr6PD2kY0bJzkyMmwA&#10;nzd3/71nqbEQozadYmqfjyzv7QHaO2M8sjfF977/sBkYGOb4+IiKMsdAU3JbLW64YQhzc62Yn6/a&#10;LZvuzvMkxyN71vwGwI9TMgBSkRa+4o8A5RKjkIIZ1luzEu8RcZMBbjTkOObndueVyhyM8Q9byzqT&#10;g2BWVLbVzxL4xcXuUNQBl8Tnd61vHPqxF9zabP3WxGmDo7KWrVuBnp4BbN5cw8teNrlYveCHt23R&#10;gQNdAADDBDMJW01S7lGen0G5KgBENHPI3b6kzR1YmNZ8vb4AG1Ww7syH8KKXHShq9jWZ2ipx7bXD&#10;GBgYw+DgOAHgptEf0cG9rRdZi08Lek6ocZb5Hk4wob2bKwq7InRQ8iBEJAT2QXpUwA4IYyDucc7e&#10;O2+0o0VaiJw3sdIIivhsOfd5SmeLhCFeUqrym/tn+mxf3+78Oc9pejibePrxGLZSSGSTkzXcfPOk&#10;GRgYZu+ah/K2ag2ztVYs1CoXSvmPG4NnO6nf+Lw+B2AONJm/iKuCrEhKAM0ZckcO862urtp1vesP&#10;4bzBh5tM7SRR2Cz37evB+PhgNLVnf8YcqLa2/SqI98BhI5c6qGc+xANmsYgQGKq+ihTsYx5C6CUA&#10;MSe0C+TtAr7YMlv550ZLUs+NoNSuieL0egdcCvLNiTr+PkGnBZA3y/M0cTpgkaUslwBGRoZNvvBQ&#10;HpsUbS120DnzelJXQkhh7BjgxiTsM45OUEmGayB0yMjQITXAgoiUkoFMhzPaDKpqU31s08UP7z7v&#10;4j2LOdBNrB433DCEiYkJ7No1Yfr7nuW6OrqQIGlpB94ouF8CeLWvyFEUzEbm6yT6IFuFjktcXkyR&#10;RQ00RUWlIf8dbRf5a3L4ihFhZTbkUbaHMm+abugfWN7YjEFr4rQBgaWkaAC2p3syZ56gXrPPg/gu&#10;R0bG6atOuN1YxQIGHMwApbMAln0RQCX+0AeML4Zs5Jt1ZM5w2jh3H8jdlDmj84zZT5557kyzcugT&#10;ROFg6ekZQE/PoLVqFed7AAAgAElEQVSo5WvXTAE5MVcrXwqjn6H0CgCXMJRU9KV8IJJ5uAyDXOZL&#10;oDFUtvYcz4Vec3Go8/9uCH9M5wBj3g/jvj2Tum+P3X+b6ekZcO98Z9OG1sTTDxb2sp6eQVviwZyl&#10;enupkf8JqE4n/KWFmc6JFxG6jCIhd0AGM3AgyLIMWihUCBdTlDO+SBegROAsoUNwTGQ0S4fuSm/L&#10;78zNtWbz89VmFdFTgGWHEQDY4eER99Xrtmj6UBXVSisskgHQvFRwzzPiFSDOUaG7BoQqsfL5mXKh&#10;gj/lC0DmIg0lI/FtcO6vbFqvljZ2N1y6I/v293YDaKY7NXF6gDfcANx4I8xFmy5zna3RoHPmw4L5&#10;tHE8QJv/so9I5y6Sc05qBVGFA2g4S+mwgxpGJoOUOSghkRImF5w1RLsDL6FkBJ4P6vPzaf5xF51r&#10;p6bG8uapfupQmAyW2z/na/flsbWwURmVcgsS1FvaDLbQ5ZfTmCskXiy6foi9kMpcqo9dlJUFwCxU&#10;s41AyuUY7OhO73neS27nHXdcpiuu2Pa0zbmJJh4PSuC/jvSqFf3n5jTvlTG/bzP3JhlcRaedMjSO&#10;qEKo0bn9xphMokR1EThLwlqSJQAtDq5MMSX5CKn7nDBP4dWALhJ4L4n/um+6Nvrg5Ljp6Ohz73rX&#10;5NM9//90KCTuAlNT42ZgYJgAUJ/fnkeGsCyhpwewaqA+lVezatsZkDuTThsFnm3hzhPMjwi4lFA1&#10;dFdfENhC6PMtHdnwvtome/XVN+UbN042TQdNnDaIPvxh8DmXV5U17E855641Lv8NGRMDbrcsuwi3&#10;hzn3w6BT1mxyDm2AuxBCj4huACVAjVDSNPbtxBCHCqg1gXcBmCIwn+fY26hPAwBqtSYzezLgVb+l&#10;npM9PQOuVtuNjo6NmJlrLDK4/TUfS7j97g1zDz5Ym8vQumt+tvWWcrkD7R01uDzHTK10liVeR+ED&#10;InrhPdqvnJ+L+nq6d09u3DjJsbEBFfdroomnG7zhBiCdOReu3vvrjtwChzkaV6JMzVEVEr0SHRyc&#10;rG6n+BZIV4Csk3oI0n6I+ykcdobzgEqUtgC8UMA+Es6Jc5C2ge7PG5q484f3TBkArml3eWpRSG/l&#10;cgcGBh6b7fHhD4MDA8MsijIOD4+4e2/p16GD7Zivt6xNM/wzwOeLAMifrLTj3/dPb2zGoDVxWiEa&#10;GgK/cR0koAUOKY0OiHYdpOdAoMS9INaBmIXMT4CuF+B/E9UFh/NJrhNwPgwMBAcaB2hexPUSzyRw&#10;kNS5MOxqacvvfMXLptj6tT53881NCe2pxnLprYDk09SuvrpPU1PbUattxObN27F7dx+2XDXB2//y&#10;imi2vXzA0A3JZv8C8TVO6pqe7gQATE5uBNBkaE2cHojGxqDv3f6gueridfOQqpJZRyqXwb3GodtR&#10;Z0M8DODLBvl+OXsRqbdR6HHgA5AeJHk/oDlSCi3MIgezgdBGSb0E1zrgEwuNOkZGhk1Hx015Uzo7&#10;PbBk/5oMP97ILwEP375e8YVJenjfJruG+/I1B+uv398d7SPoOtprOFDrRF/f7qdp5E00cSSiwUFw&#10;en+fq02hm8BaUeudwwYSu5zRXZC5w+b553JrdhN4r6B3A/p9QNtJbgJ4hYDLCawDYBxUh3jYQHtB&#10;3SahV9BByExOTQEPTo6oo6Pv6Z53EyeAZ3SP4Nprn4vW1rk8qjKqIU4h/ZqD7i2XE4Q2ck/3UJto&#10;YhERAHS0xZiewjwlQ2ITiRkBmyFeBcnlUfQbBO5ycB83Fi/InfkI5d7ma3JhL6l7BPNdiA1BbaQ2&#10;EFjvyA0UHhRcVXBTs7P7ATQdAs8kvP71I0XFjyxvsXDz2WcNgJ6efQCgYINroonTAtH942dp+lAV&#10;gHsUYI+EfwLwQhL9EBzAhpObNgYbJb62XKv85nzbwg5ScwA6BNMN4tKgamYCahQPOuFeGvQIeK7A&#10;v5iZq90+dXifgfeUNfEMwgteMPp0D6GJJlaEaOLOfiTl7HzrWJZ136LjByH+tcgbCPQL2kLibDiU&#10;DTRQb63XLTUjx2GBdxtqJ3JM+2QndJLsB3UpyKoD77TI33h4buZL+w7tBQIza9rPmmiiiScD/Mrn&#10;noNKvVRZaKt/A8JXDfWwwE9BaAFxl4DvQpikwYzkroSzn6d1iRzfL6CNUB+Bbl95SwckbgPxDSr6&#10;99lG/b6Z+Vk89Mh9zTCNJppo4klHdGj6INq716yNgB2CfknCTpG/DGgjpOeTeI3IzlBT62ak7noH&#10;vosGz6Z0Aw2/BeG7ObM75925u9R4KO/omAGYY2z8PjMwMMyezObNmvNNNNHEk43o/kfvNdesP2+P&#10;q59RBvEAiARwnyawk8ItIL4taAbiIyRfxzLen+X5f53T3O+V0JPAldHROQ0aC5vcjlvGd5qBgWEO&#10;D484lvrcjh1j6OkZRDNvs4kmmniyQQn84kiPqji7M0N0M8AYht+C03pBFxJcF0qXOQB/JueuSxjf&#10;2mAb4Iv7AfBpNEUfgc2ba+jr68Dg4Hgzz6+JJpp4yrBYbWPzxk2ub9PZ0fxU/a8M8QuSDgMYI/GQ&#10;wGkABym9XDDvmllo3MiWzXZubl9erfair2/3YhpNk4E9QQwB6AEwuOx3YwCmAIw+DeNpoomTxRCe&#10;clrmMkO9uebKi1wlbsPcgXgzbP7zEF9O4AIR7YQaEG+Q4QdmFrTtnh03m76+q91pU6l0CEC5D+jp&#10;AWobgUYDKJeBjt3A1BTQmDz9GIJPqPTva7WiFyCx9Si9HrZCGILQ3w9ka4CD64FqFRh5mmrKbQWw&#10;bwBodPj13r17+RyAYzfg8XWJirn39vrfduwGOhpA77i/9lONYjyDAMq1I8exFUvzHcPj5/rMwMCA&#10;3xMbN/p/79t36uZxsrTcOgfMV4H+iVPy3An4MIrnPx8YGgJHRobN4dp9+Uzq0FqpYku1pa2BxpmZ&#10;3EZj+BE6fWxnLf9yT+e59m923px/tb4bmO7zKYK7O46/OEM4kmOvBlsf9++BAb94ADA56RdvbJiY&#10;miJ6erT4OjgibIXQ1+c3U8cJxvlkYngY6BkDdtSAr00Sw76LFkZGnLl4g8xmC7YkYA+K3nHAlODm&#10;DFyWwl11wGB0yKCnRwBy9Iz56z4VjKAg2o0b/Rx6xw3GhpcIdmTE4ccvUVQiTO0gOJ/49F6EUrlV&#10;A7cuRZY1gC/PL819+XMC3AnnMYRTQ0db4ZnU45/F4Igws95hshtIHbCQAmcdBPoOLs13ZMQ9afQ0&#10;hFO3T4r3YwBG4OdYrDfg51EcMqvF8Wj5onUymyOwmnpaLkq8TwEuieFcCnfZXk/LQ6MO+wbcosDx&#10;BNZykRgf3yDlQPd58V0H+/LX9eXZhe05pnOHBxds+7mVZPOjjeqdX3gI0ShGl4Jkx4a5gsU5Osde&#10;GZYIvWBkk2ERR0Zc9ONrxbXdYGsrUO8A8hyw1p+283NwBw8i+4+Di59HX5+eUsY2/NjKshgcUXTH&#10;ZsekK1SMTZG0VVtaWua7Te66LViVY0QpdTHmnNID8wfSg6Uu2xArUFKGiypw+TqLwRFhus+h0fHk&#10;MLbHrzeAStt4TkfkKnupZdqXhUraN1us2VlecwhxjgWrFkcuGDG2slzID8ZZgv6JpHTneQ6NTqja&#10;6udfngbKGVCdQvKJqRON6InTUbEZA1OODj+YGyugFzCmAdkEDdseY/e0AYDyGa4B2wq5MjAFaP9h&#10;pLfuWKKngQFhcPBUScynZp8snyOAeNsmx4U2oKPT79K5eT+P23YQQxCGsDLaORot377ZMe3yJieX&#10;ICmVWluqjbWGWGONaZVjRCJxwpyQ759rLx8sLSykiBfgsgpUjpAf3mKf6N48YtGe9ROd6L5oDRZc&#10;GdNZBYcXLGYWUpyzJsKGqv/MdELsbMwjixqY15wn6CkCtTJcaTeyqz1xL1+caGMnzLMqQBX+9Dnq&#10;3ZdBS29MFoO5hZvuQOPuvcD4FDE8bKLDEznnDsN0VWC7S+sNGhcyN+cBOkNAiWQGpykR9yPiPdkB&#10;t89N16FqJ9LOTfZJIMQjsRVe1S33AR3X2MjM5KY6CZMDNsE6wjwXwPMIXAqiX1AvwUoo8R/aY0kS&#10;5knuhbgDdLfIcXSuUvtuCa11p1Zk8+d6xjbR7zDRD4yOPvGxDw8DY2PA+DgxPGzi6QdzWsF2lNHm&#10;DrfVS6VnyeUXE7gAwLkS1pPoENkGqUIyhmBEiWAOKQM5J2mexEGBkxJ20biHCEwKbmeWl8breQsw&#10;cpRu7ENDiGb2gOsSsL0O9BYi7HFQVN8VgCwGswhmugsLuAAAbNS6M7eowzS4MaJ5IYErHXi+gXoc&#10;0EoikqMj3ZyIvQAeIM0doL6bHnT36XAdau1EsmaTRc9Yjt6wCbee3JJHZ4d90opV7hP4uTmL/OEz&#10;kcy2Aq2tQLVqo7V35LFSVObbzk5zexWACwH2UNgg8fP12uF/yq7cZTDR7/CZiWPfq5jTvgFgatDa&#10;6q6c5QOwCy0wC/YsG+t5EJ5H4EcEnQOwh0RZgG844pvE+mo8wKMEHpDMzaAbnW0r3VTak6RKSki7&#10;wt7s7/dq6SpoeWmpBgaA8XGWXnixyhvMhXL8Xcgl4GKfM4CkEeggt/RVgYIT2W7A/1039a8l5933&#10;+MVh6eJelS45878b4monzJEwJxydA2AgQWWb830JdMeCy0vRYZNYS9iuaAPp3mCo1wC4FFAbAEgM&#10;wxOoookbpgltEzjCOPmn7EB0IMtakHb0LxHi1mMN5CQxNORtA/0TBluh0gsvVrSuBdYkr5Jzvwji&#10;RRA6CmkcQugNLNBXwvYzEYPW5hudUESY1kOQ+xeY+C+zOB3PM4t0ck2E/okM/RN+DCc7pyEsMeHD&#10;O/MoqqO8xqzJwFcb4KckXA1gQ2ibF6ghjD10jFrsLiXfRM+rHSr6HwMMn/UtqiDx0dmsuglZvoB/&#10;+f6RY3rFs4H5atS+4dCnBNdPsIETcjQAgpyRMTmzLOc78zzdk6MdkU0Rl+oDkH0/hNeRbBG09AwQ&#10;uvvR09TiAQOAVA7iFuXmsy15+nfzpm220TGH7Kwxc1KHyhCAUbD0qnUqdZz5QUJDEmZXuk9EOENU&#10;JX0wrZduqh9qj6IuZHFLHdY0BuCyD5H4SYgVhb0BX5X1E0mmX0v2nhGhZ1+GkWNIRcto2U4OOuuI&#10;5Oy7Tdt9P/JaQW8x5JCgarFGi2YG34VHKlpeh80Z/opl7d92EPq8yfVX9Rp25PUImboiYCwDprBS&#10;6XGJGF7mibeU3pmXWirPJzEadg/CkB7Xw3GJz3mKJSC8p2H4R8nDayL0TWf4u8V684GhrfseiWuW&#10;f/2EKHYLzavz3F0nEdbZHsT5ByC8hVD70iFFB8CRUtgxkOdohoDxvVsAEAcJ/pUt8fcXmB1unHO3&#10;wSjcKXUaDAHBEBLFLQ9mtixErZ3DBny/gy5F2CC+ObDf0iCowL0W22QCSxIGKX94SAQMAOuXiAL1&#10;j4b572T18vakdQbZpu0G+wYcpk5a+iS2guWJQRc1uM6A7xX1c5Q5IwzFN1oX3dJGD2Nn0UWKKJqE&#10;chkNyVM14Cci34lKJYkPz87G58OYeXzx1iNH9JOXAeVGqT2yEyLXs1ikE6E4GUQ4uGe5XD9cmGmU&#10;q10tHzHAbwE0viOWsiVmRvojvBi2igPGX1KMgILZ6WFDfCwrL3wySy2SyfURWluzVTlthgEMwpTu&#10;WecqpvcbjnhxsfVWPj9AxOvzxI64zMJEDracfRjiBwgZz0uU+UfHHEQFjn/QmC3/12S2NQKQHZMJ&#10;9/QAg4NRqe+RzMYOpt7y88bgtyFdtHQYIwtPmuGpFySAZRIawvEmgs6ThyxA40lEqYDPOsMPuUeS&#10;ycb193r1e4W0vMT9B+CNoT0Ajc3kH2wqMJOQLb4+/r3v1l0HARrV0egAenqE2sYj70bMBO7UAJit&#10;5EdkIhEOWjCGiMhfRJzfT+nXSLWDTAnmJEWKpKzEGEQEKoZoKVKiI5STSil1A/rtrJHfHy3wjS0P&#10;bXJRpRMrJJ/jYysWT1sMTZnyWY9mlY6uC6KWzm9BvFbSpRBzUpkoJ8mSsKIMvDzja8LSMzj/C3r4&#10;PWkpRAKNBCcxpUQ4vkEuGrel/P2xJeKHLnGYGrSYm/On6+pAe2VV5W1nubhh3m7A+wW+izJniMpI&#10;ZQIdRb/eUETCkrQgLAHD0OQYhCGK90XjY1rAfxZSjFD1ZRHuGPULyo0wOkwHBp+slI7g5f2EkXnU&#10;0l7c3lW5i+R7BRpRKSSRtIKKeZggHRkSRqAhaAVYiZaUSOWQUhIbBH7CNFpuK+WVwfLaRoZq1aJn&#10;bOUScuEA6AEczKxnrCvfJwATv3aUjTJELY11Nsq/Q8ffCcws9fUKaeX3hhUAR7fYDucIbEU4mEFM&#10;TbFsH81i13JpVG/5HqHPwOkiiRnFjH5BPC0DRp5gPS2HwzpoewzkTQGWUCSSopyglGBM4hcjh3vL&#10;68q/2vLasxVv27xiWl5iaJ2hpE+5BjiFO9MSsCSiY/4AFiwIkoZReFsuH3k30YSzPFrhjyUUA4Ah&#10;qgT/GNRfE+oSmEoUpFiEWerFzqAkh3VkkG/9/43EWKSTlJLsMeTfxwttnyqlaxGd3bnSM/Ho2Bpe&#10;h2Ds6wNDcOW3y2qM5AsDI8hJGYnRYwdbPOzjophU+BIJKJZvOpdKiAV9NKq3fDtOSutLbk+O+Xn/&#10;QFbO1Bht7FSpvRel6pq/JfjnIjpApaIcwEiixZKIuTiH1SzV4nxOKnBRNpgUVkxH8LSeMMd7YHQ7&#10;aM6HlAZlMi5Gz8VN99j5BCNGOFx8/1JvH2QsBXoSrgD0w3Jp/s2V6j15YYxfjdovAIJsuKdd2fxU&#10;zA8CDpncdZPcBoMfE5FIFKlYYNGbFcWGOCaGh72tbAjGXllV+cqzVDozejfhtom6hmQKMCcRLRtv&#10;WMJAp8dH+Azp08BJArEgUUxBVR30Z7bS8dXqmvauCiZXRMsn1s9PGU6ST4gElSPHXwPuN71UQ0cq&#10;ECELpfx4N1havKDxkIwl5QAyR70jWtf2j/H53bBXVj1TG1rlOLcuvjPRTKcrta9D3Nb954T7cwiR&#10;pExiFCRIr3mtjIkdfULFBiODtsQ4nMCJiOcal94VxbUfLXfOZigkoOMxteFhYGAA0TWDis/vRtTb&#10;9gXB/ByoFIKjGCNomoXUeLJjf6rh9zMhqirot0iWJGUkYq8dhyey8vksHiyFUk0yBpmBMoL7bNzA&#10;+8p7z/JW4H0Dj/cMPhkITEXXuNjcTGE9pQRSqdDyiBUxGk/LPWPe8L/nEhddsgHx5rWfk8wfUQLF&#10;TFIcJGwd6xBYOQppjgobNA4aVUryZVnifhiX5y4sd86dkJafQoZ2EpCoRTFZZ0jMg5pjpBUxsqOh&#10;EClE0IqyFBNJP2N7q5+K1ncBW0GU+1ZHhKMAAjOLD3fDzlf/heLbBWQkHMEodCIvTPynihmwsOTA&#10;b9oSpZTSWmN4U6m1cU25IxBCa+vR57QVnoAHB23pnDbY3upHQbyWUiIh8r6gsOlXv95POwIRyVsk&#10;mEtyJCMFD8ZJiomLlw/flqSIohPpRP5eqbb2feWJi5+I6r8iFKZ1gA7k7wI8X95cU2JhUF7pHLeG&#10;195xY3q25TlLcWmh5XpA/4VQKu+ljIJVTCu+7soQdCmKUCH9JpQ2KsetcWsyuEjLxwjEPa0Zmnfm&#10;sWBqjoAJfKxgCk8ExXUpKgaYgeYdUevaN5QfHHTouMZibGzlVxsF7ZerLj68FlG97ToCr5GUkLSS&#10;zJKf7MlhCIWo5jkbY5EZxUjk10styQUt3XVv1znWnHrHTbz2jjyOFi6n4fvlLflxEMr0BDf904qw&#10;LpS373ubmBDmdCrmtWgCkAhD78l1cPq9UsJfqLigLh3rQHnidy82iQlSugMReTdzMLysBIcPLx7M&#10;dr7qXO920z7TuF7CC+hV1ygwmlN9KD92PgiO/MJZRKak2gl3vW3NNkSbH8zQP2GO5sQ7rRla8SCC&#10;ZGCKNzhFCxku589pyru1oE+U59UdH96ZY3ycGDhBzfzhYaDP90iI1AU7X/0Hia8UkQTVhiSLk+x4&#10;41ZwcwuQBOUScq8WK/cSGAr37VHtuFz6TxQiUSmFNhl9uc3W2kr12/2chh73xcDjIqXIc30guMyy&#10;YN/QijfEaYpiURicLFhGSKf2NsFPR/pgI6+Q/p9Sef7KuDfxB8qTAy2e/N59aBhif7CavVIu+4P5&#10;1n4XzXSi/f5LrgP5XBAJhFI42haDoo49mMcSMqS8oGd454wUmK0P7DgSxROSIPo+v6nA3ojZddnG&#10;XcaMb3AYxRH787RmaE8RGGIQLIAUxFrF0ftslADDw2YxtepoKE7ba66xlZdcrPLm7o8AfAOhlGLs&#10;aeoEzvfFRw/Kez9zedXIkt7jJtHKS5I5RKdg2i242+PnE0yLnhCIhNTmhTj6W2vTI9XpgQFgBIy3&#10;bXal+a5zQbwyXCfSYuxFEysFvZwmkYZSJs/i/i7tasQmPpgDeDKktKWTf8lFszJ72eOvMjxsorQN&#10;8eHuTwH4CYkJoZKPGDzhQSAVEeFAHqIKKNIW9CzJSCLhVX+EgEUd/ZD2Rm9vb44JJY68rO2+S/48&#10;Sqp+f3Z0PGY9n2EMLUx8cQHkBDkFBMbvdftVIFjX5Y2cAID/N+4qnREfnsgxOXlsKc2rb7Zi9uWl&#10;bv6EyA+CchCjoBUfk5ktzoOFTqcsOAwiUPMyuseJtzjpFlL3kmrQOxUMwSxEdPFYhODFNApCCUAG&#10;4XVRa9cvVB685LHqtCcIw6QLLsOLKJZAZN48u6r9UDyXQNbKw8mc+fsrA3TEq6Di1A7L8p8A/slL&#10;ZEQxFXV+tZb9bswZAFhdOMdTgSjzr5VKVHJ78mitfTPAdwDM4A30Raj/sQii2JcE6eQD7a28R3yG&#10;0pgzusWJt5C8n2QqKuIi0w+ugGMxNQDhkIgJ5QTfWm5peXUc782xceNjpN5nCkMLjIqFSJ9TgkRD&#10;0XgfCXMv4Xh2HqSXlW4QBgHZgMwErRGyn2Z12p8CG48ipRWZFdO78tao3uEMPh0iG71UruNLZiyM&#10;OJIL6kIE8TZSb8mdtswmWy5JHpq/Otm1cPVMuuVi6+wWUr8qcBJSRCj3LPOYKmgIaPPrFIJz/6Bl&#10;vtQZH5o4qjot4KqCRcpfeIUcLXAyP5/cz4s2nMyRpEhkJG/Te8wrxWVhP/61srKbPlEIKKxMkAAn&#10;IBOUeY80Mq8iFTx6dfQUwkqEMCdDvbvM2fPi1p0+nGPfk9v+b9nB7ykbyov5gcjh5wYf/JgBPfuM&#10;ba9lUUtjPeE+FdxMYW8dNxR+Ub0I+9KQsJT7joQ3OtktMxfe9SPJI3uvTvZMXz3TFl9scneRoPdI&#10;mvJMX5nXZY5Ny4UrX8EaKvKP07a52MYHHiP1Rkf58mkHL8aSklwRpBli0g/7aHV0EIiCzu0IOHhj&#10;vE6o8gVwMYTZa1miXmu6yn+B/hHhpqP0Ea3VgOFhY2fvzRPxd0lugJSCirkYGn/sCYUH6IJqAhK/&#10;kexP/zSfrkOtHTD7bkU6NkEAiAbzfP7stgky/WTDVv+mrT37DOCG4ZmHXeZwOGJawe1hBKaAetMo&#10;fU8U4QPp8LDBTTflqNWAm292fOnFIM1mnYTPJTwdSH7dKSUC7jfCo46aJsw85Hxsql9s0Kkii1YB&#10;a+DQLaIHQG0DgIMPH1rxvU8G/ixZdHXk8vXlQyxXoagVnI4AlJGwULC9r8yO6zmB9zqlomLl0W9b&#10;03hrOjZM1I6Sq3qKpuedmuFBSiHUgRZY2gqiopDSETHKgNmEUbuBzfk/QHSEQNx4yXlyjJv5SxKe&#10;mVmRGcm3p8z/Jp+eg3IH8+U2pN/fRwCw0/V0fmPnDgv8Ubmj/Ne53OdE87IgqUU8pn047E/AQkgJ&#10;nddRS35lIZ77kzxdawHkwDODoWmRmfnwgQUD/g+H7F+V4lFERpZRh3PZ5QJ/1pCvDEdqzlUyNe/9&#10;DlKrdHkFtiu/p/tw+rVJX41gNHwuSGfx4Z15qVubHfD/BdN5tKQFHs9sRgRDiw80Jl6T7J/7Yv3r&#10;O4ihIYsbRnNgSSLIxh4ExkC87YrIHjDzWcO8Pq646yS+klDmVdyj3zScr/IR/QSJt1ba4z/MD01M&#10;J5OTDCVwZPJ5CG1rirGvJsLYZ23SEbKCvmGZvbWh8q6k3ABci/9Qo3PpC+UaUJ4GowWYpIS40YpS&#10;KWufT9raHv732xfaL1iP+grvvVr4oLFF/3YWwlIgYFLANgJ74JSR6BJ4EanLAEb+DJKjWCTbr2SJ&#10;/K2AKHzwDVywW6NDD+7JvjlJDAzoFFd7CYKyKDEHZQFGEBoyutMAD4TCrYRMF+mukXjQlRcQt6hh&#10;E3uZoDczSJZ+jY5/MHu5gk6UZyrSi5PS/I2N/u2+NNDoY2k5/8Fe5D/Yy/RtV0SukR2Kcr3cOHwH&#10;wI8ByH32wLHIT0XQn5X3V78zbck+afMDaZ6uBYaHnxEMDYEpGS+hmZcm0dx33OEFaDYBp4i0o2Mv&#10;qtUHTGf5nxgvPJ/k34I8RwVTO7YE83gsz5rtSRbS89novhVbDxI39QlY1iB5eNhw/t48i/B2OsY+&#10;Up/xsoDZo89laUNl9KfkezO5L9Y7yyVctjnB2FiG/n5gYmLpS0MAOjYJBw+m+YFzIrtxTyYXvxew&#10;rwQYaTEd/+i3DaMxADJAvVmUDnN+4dMopDQAdl0VBCrF8bgqg/ISDwQdP5kY7FooH65g7tkpBkf0&#10;mJppALBwBrBppLiV4xfXouHsjBamZuzZazBz/yMrvvVqsGQQoHyTbEYg7oDBh2db42/GaTKPvAQ2&#10;OkBlsKYOaxoXKtOv0OBXwpPLKVr/HFdwz6AqAUgFVKMIP5PNT//x8rU/dfMTwuRyFPGVxMcimc/U&#10;D2UTqUq+dBAAIgNQR8PNlXDhg6Z14gJnjd4JABIyUjHCaXv8ufnEQoiAcW9L44UbG3PlErZvToAx&#10;d1RabukTplDix4QAACAASURBVB9Nk84zY2A6Lc+1/TbgvoMiIuDYhBykNDHY9za3zTZeXa/s+wLS&#10;tRY9Y/lpb0Nb9IgAgPDR1M59p74f5eSKPSa9YYrJ3fuYfG87k64LbH1/a5Q2zI0uza6W9Ejg5I4r&#10;Ir3ihkSwMcAYnqv2Dl/rLYRmFPlttvPePDmrFBtnfjrYzixXYHeit075lBHhrjy1f5gulIC5aoLz&#10;yr667sSElwKvvnoxgh+X7zTgj1oMjTojAzozDuAT4bJ5sNkd665cDLv1cSpvYGfZF/db3wCGgHzv&#10;HAS5Io4FqzDQhzQg72YntsJgfSXpqkfVB3KMDdPnCI/lWLMzR+u+HB27c0z3OQRnwPy2A2j8YB+T&#10;+w8yf+jJUTc9M0OxCE6gBfC/8sRe0Ujjf7PJ3Hx6zl0mXdhkE3eGbbgzbdI2j0br3H1Za+NXJb5I&#10;1EwI8s59pNSJ14iFZTHYMQX8tO2sFIUVTylCQkROyVLcI4crskP1rXPbpybqX76bSdtmm7gzFufX&#10;cGuADiTxzktcea69U8Krw+lkJR73YC7uB8JBsAS+nUb4m0b/DoMOJGiUgdFj0PJVkwZ7z4+w4fac&#10;uYGc+67Ev4c/dAuJ7uj3hA+FXhTihDdGOXwe+o7a6e8UCJHOXmSn+Sc3XQeu2p7ixrLDQBBl+/qE&#10;7dtzdChr2LSUHa4/SvnTBv581LHiXY64HwoBjSDMOZwPReCmQqnofQM+itoBHbX0cgCb4DemN1ie&#10;AEGML4zo/zs/uIBsuiPC/IQvzvGbfb7yyfg4gwfHRglR2jXoSl3b8pYHL3ZlV1pjHF4Kg3XBXGtO&#10;dOugVgUjFp5b7sDm+Cc3Ca+cMhgFnW0FhAMozsBVOByDWmIB5oAuMy66K4I+2Jol51Va78mjRzY7&#10;9I4bbLjd4NwbgY03+9zhrVju7Vu1d3o18BxdPlOAspT7dN46+860ZQbJ3vYoRx3YN+DQsTuH31R5&#10;FgvJhh2mHrXHKXG9cXxJ+JsNWmsx7uPD7z3jZQ9dUem0/fGPnqfjetBXCW/8hSBZkDAWP5lFuLve&#10;FpXS2/Z408LupbkByNGoALVBa+fakcTZ1YB6wzNcWbCOd72F88x90k03/OFfmwKq88A7eoChniNo&#10;Od5+gYs37crKD1zk4lq1x1GvIFxX2H080U710XYF7+KLI2d6o22bHb42yWeAyrno3TxksuwRCxdq&#10;kjd82W8AmJz0P+cNANsbSWPbTvKlW/4lWhvfTvIKSTlDeZITIngqQ1y5L7E3NcXFeukNL7GxsgNA&#10;clUI+nCe6a7gBp5hRCASC31toWMB+NfRHEP9SyWtrxlRXDnXcXZ7zo422NlWWNa3EJWXCOblDng2&#10;DHroAEEOhRfzRMKht4RnIEu5xYu4zuzA2DAxDOrw/TnhdgJ4HoAVhE8+BgpeMUswh7BW0Eecs78T&#10;5RwxjbY/tO7sba46i7TroCfEm/ocBp66isFa9MAiojCep/Fb08Qg27zdwGbZY+uXhT4ZWwHMrHew&#10;+10jrZasNbdExLsA/qmAnEu2y+OjiHQEMgDlzOoq9nROYHjYBCbzhBGkpSLX8QuJynfUqy7GXpdg&#10;oAcYD3vk5mU9QN58GTDZSXfWHEpwzxFYmHdW9OSD9h5JPESUrnfTZeCGEYeXnA8MPrBYXjvu2OTM&#10;zI6cnVWYmVYYNC6WSi+j+DJE2RXGNyoHvIPPnpCWi0g7T8udcPhxk3R9HsPD5rSX0JbK7aFeBhIt&#10;lP2vR4/y4ZFxoLMGDA1ZV2qAwLVB2iqCUVdwP8+h/HuzBgAW668Di1H1mAJEPquoQ8WVELa/sAuP&#10;64HpC+6ayC/dZTA0ZG0pRWnXxa7UdWfe8uCga2+zHXG3e2lsDv3PiI1tIu4W+WeiXiGqR0QuMie9&#10;kboolXjce2upfCEcX2EbFS+qT00RvYDIW7Tk5SVWKNWGS3tHB2RFOV+miRGgNxjqjni28wuVvWdd&#10;U3n4bBc/ssnHwo2PE/39T1qO4zIoxDEFSc18MKuXkO3uizDR79A/cfRijFsBfPwRYH8VmKsmyUIJ&#10;WRL9mYS7SUWC95CuCAwWdgl0evZiNdqT7RvwODxGA3H6al6qA4c2OZxPYPwYJc2jQ8DQqDNsQA6X&#10;LAuMWulzD5/TPVmq/ZnaIwwNWct5xNsvdKVNu7LK9i2uta26ptyVvLJkpj9lTP0uGNxF8Y8ovoRk&#10;N8UMYk7BeI/GCWmZy2mZjq8o1vO0Z2jLHB751JoWp941x//4AIChUYdeQuBt4esWK1RnuJwxEK2o&#10;zvv3Pfv8a63m7R+1GgRsCiFnKxZngkUTIHZXHj7bRbvPceW+R7NyRy/KdW4pzba8wzbsPyeu5X5K&#10;XwPNrzviUvpsAV97SvThK8JijugJB6DCAwYjATR4dtuCaytNXOgwNOpcqQ5jsm+AyCBEOIFB+Ih1&#10;80PgYrwAGIsSycynOPK1IL8Xz3Z+qTLd+pzK7D15/IJLhf7+Jy3HcdnUl1z+wI7Zh9f8W65WoLXV&#10;S2ZbT3CBkXFgfArZdEeUH1oAiL8IorZOYGZaNgZqUdmgBlCb9odJ+TiZKKuBP4J92Im14zi04K+/&#10;8zg2yf4JVA+uc1GcgeS5xZVWnBxSWBHJCUIotS1k5Y65rNTRi3JeGYzr7b8eu+jfHHi/aK4T8A6S&#10;F5OhYgeVSSo8pEbFHj2xqqPgsTeeqPWcZNPtxnaOn/5OgaIUJ8Uch0pqID7+56fCaTQ3Bxj7KEgX&#10;AmZP4t6KUK55wugIHs7xcUS97Uq+t50EN3jttNAoVnRNT9ROe6OZTpQXul5WyuM/MHG+TeBdBD5F&#10;g9eRXEcpp5R5VUmif/B2qRJZYCJH5zwCioBkhaoScJJykBmkDUlkrjFRDowNMzvnPpO0zmyH8OWg&#10;dufSUvWslYKFHXyJj0TyTD+T5CC+Aobfjbv52fIZ7Cl3h2KINz1pcVkIkaEuLNI3S2vzLG89w6Ja&#10;XV2Z7NHR3JUXYEz+VQgZvPq6wjEEs6zftX3Jv25n+aYOt9iD4AnC+yhgCORkshe1mjfN7J489pe2&#10;ArqzgmrWWnXSumA2OBY9HYlwQlJ61MQZKm2NV8bVxp/YOLsLdD8k8D8l82pJZwjKAw3kofRJCKpe&#10;ll577IR3aSlDNBwMcgLyoH1d2HrvxZdHnHkGSGjFliqmmZ5gyGPwD3KKiHLNE8qWVbFf0R0XizCL&#10;Ecqh4Uvn5NLfO0roftNV7TLoKKqPryKBO5TNxksIThDuqyDfS+hSUlF46H7z+0qpkQ++DUNbytE7&#10;OhMLGSQK7MwHjjKXr9prScaQIgBTjmyVKyO0j0NuSrDER4pxsigVtnLV87HryMIpJfi0LVJUBtHJ&#10;8c2M8ntLLTOvLdfGfYrZakTCVaDILwyzuAXVOf+Hjt0rv8jEBDAEufb9qJ03vlPQ9mAMWTlhBVMa&#10;yZ6e4YEqd5dPYQpUsUk0nzbiBe0NwzoWvxzyQ1J3jhrZBaK6eNiuFKHqrYhhApPOuOsA/QbJiymf&#10;1kQqI71G4Uto0TBw9xPR8rJMOvhgdeUUc28UYVHt2EDcYxC1RTNdzwCGtvicVvj54gFOAUlkGwLz&#10;pZYXK8QiEz263c20xKizVoVUWd3gFn34IrkBxDmhPlcmn7olKpSyDs86PHEeI0l88eRa9vwdfIyb&#10;E2lCUcmIVAPEdyV9iMBzZg4vbEyT/IuqTvnvTPe59MDlNlXr7SQ/6s8Apiz0qpXbVY6csmfECuXH&#10;IlAElYLolviF+Az+9/KVZ8n2Vk/o2Ti5ATCk8QACdh4hda8UAwPIL5o3pT3nORIPht+uOPyiYBeS&#10;WueBNrbEwCmab5FsJyI3SPMTkmQPgK1gVk4RNVAFWGScrcoV5M2m3CjyLPq4Ty+FeauqL1leSKco&#10;JPhjaRRFPnaQY71GkfqyTL7Ks6gI1DykGwm8j+RVs49092f1aJQwz4DA2pN83KJgmObwKhZWf/rg&#10;mHxKyFHKyuXM5KXVjrLwIvlKAwBIs5g3ELIvgeMOtTi1QpodBMIhZCoolEMOaS0Pg7oJ4pcso+vr&#10;++u7XKkOtcWI1i2gvhfAJ4JtcPgaYGwsT7oItSx8IFpXHRTxGoCp9zzRLI3xpJ5KoVoU6WVx8D4D&#10;4H+LN6/tNe3lt6XxAWX16RV3+VkRQtgEBMm5w4t2q85VMrTg4UbLTgDp/tVy35CyAUBRbEuVhXq2&#10;uvsfD0tdUlZ28ARnBHsEdyCvGDBe0mRWakNbdCM4f2saFoWMgHAeH/daKoKkArcPpgHB116DBWFD&#10;GvdDhu57ufAlZ8yo259MqtSAqlVEZ+9B/aGzgNHRZwBDO0kUy3gyvOyE15aBi5KILooKX8uKv1tw&#10;BN8w5IjfHw2FI0FFyUvPrvJgGbW+6J7/gAF/ILhvOMOvtST5LXOmczavJXBTRUPZIYsfHfVBrZ9Z&#10;dpPQTScDiJd3Ci16rV1o+3sKbwyJ7SnISFisIgKcJGMLSn1RMVgQUhJvjdZVZ9CCd2cbp33HquFT&#10;3i81N8Y0TjrarWj80+gA7MEFX1hlFU8/HJIkjExuVhPvfcJLsyh2sZoIQj+myJrIORQ7ZRVfLU43&#10;HxK13LB7nK8F/uQTyOCb8HkLj2gJGG/CUQbhTjh9HYZfm02rt5aMXVBtHto/jezWx9Hy/30AwDMj&#10;l/MJIdgtV3PunBC2NYLJSlnG3Ff30CkvG7aUclCEUQCOgoMPFwjdkwAIh0DebKBvOJivZyqN5arA&#10;OGGGEequx6INwFdGnA8/GfOevaJv5+MxBGVXTxt9OXORkjeVz1/7fSf+Aaiy73eMLJQtX02i9hEo&#10;1FACFBnBq93vMvXq7eWJS/6hMbfFYmzslMRoLTn4ZeAYnTQhdOz2TK1cA1K36r2zrOOna8DmpzaK&#10;mIt0viKMwUtp+4DMuMwbZ5drCqcMQaPwTDdsROcfu3dyAcUG1ZTA7wH6Jgy/kWfl+/LKPJwMbHkO&#10;yeyFJ6Tl//QMjY97PQWQLUUox24qy3AIQAuW6OgJ3Mafjr7ygzc5iXBBxIwIWJE2BFM8AOh6EF8B&#10;St/Ny7X9uQSnMtzCGuTqKWpE+Yjw3buLhPpQYvkYcUlA0YLP5d+fY445sL39Tyu9lS/mcFtF/Tx9&#10;snMeCklYLLYgOan5c9Hcu1hyC58oNUpfd4cn9qe+xNEpSOAm4JtjG9J1oN4JYB8w3YfH5OeeCMH2&#10;xomLIdhu0K0sRX0RiypaGqWYzypPUaGko2EKwFbIvaICdGIvwMOAurDKGR0NixpFmG5hFvGlfxBR&#10;sFoyjo8D+pYhvkrgplTlQ7kEV1qAi+eRzw5YDI4I+wYcZk9My//pGdopx1bAHaxjbiaeQ976KKQN&#10;WGk1jyPwmAqPIORIOm8Ho6GPM4PIeQG3Ue6rufCN+UfPuLO0Ns8QxSBS5K6B7Ny7DcYGIqDHM7HW&#10;fUDU8GlGq9Hati4NDj09qLszo9wcnrCxfsHk/DOT60PwHbgBKvfkKuuVCKyasXkJDZ45UinEbjD9&#10;7SjCe9JTlMAd1tf5Mkq2D/Ot3hZW3o5VMbTxcdidHc6cWQfQunFJg1zhOAqPuDA7g8ps5Fs+nlpB&#10;baUYBQDIbc8xt+GMA+0bDh6A0BUmczL0HIq6hCAmwRF0gGwoCV6YWGZEfJ/QVx3sN+f+4c4flF51&#10;rtBZholT5Hsc0q4Bi7kxi8HxDPuUY99AcZickJZPfy/n6YaJfsx17zVpGoEOEyH6e5WGi2XWUC+K&#10;LZYqlhQHl/ckja4F8ZbcuS3p/uT59Zm5jyVOt5kNC1lizrSJW2sb7kxbTt2lGBuI4gqTuHU8t9UJ&#10;YL7XYuPNvpDgO8LP1lXOdXAQ6J/I0gvuNPX5LTZpm7sj7Zj+KZEvJvUfPthXRfmdLCThcbVVgxm+&#10;BV86BoB+rtIWd5ZOVDF4hVim6oHQj7LR6tPZDq5f+UUGBoBR0DQ2wjQq6wCdv3z4KxxGqH+DveXq&#10;gYXs8sbTW7l2YADu/j0sxYcyCA+pSBM4CVr2rnA6FSXkSSsqDkVYdwnm753wptxmF2b7kxc3Zub+&#10;qHH40J3mJZuVzJ4TJeffa+pz5VKpG8/CyIiL0zSJd/U7mxKYGrTonFwRLTcZ2mqRrQFGh4xcGTIa&#10;XzzMVhphGRDK2Dhf4VORRGeEO2nw+5J7QWvELVne/jONQ/Fn0u3zuxtfv5fp7DlRNjBm3OEZAEDE&#10;mbwa3/9iwm5rj+wPK7n5eCUx1+T9t5pS17Y8vmOzs7vmPUEUVVJXw9xGR719Yt+AQ99NeXbmDtNY&#10;/5BpzMx9Kz2E50vmBSSv8+FuiuDLPGZBleAq2HyoAgICyAT0ZqXGC2m1VDf+CaJQaUW92HIBURe8&#10;i3GlGQpFqfJKGYR5LsmOUDVlZQxNWlTFADwElIDeySe9cu1xEeYEG4HAPYv9glZ5mWBKdZAMhYhU&#10;CuhWI3yExjx3plzbkqjlzcl0/A/JfY1H6l+/j8nMOVF25S7jUi+A2/FBV42inzbG3tn+hku2VSrl&#10;j8aN9itKM60oV+/J44cuXmJux6HlJkM7GfT0FGFtPyz4mVZJBgUzc+SEgLcTGkwOu8sacwvvy1sw&#10;Oh3nc/P5WTZp22yz23Zy0Qh6S5/Dl8dpD92bx+YAjNwfeOcnL5T4LhDfa7/vkvHyXMvHK9XWa/Iv&#10;TbCUbMvjB69wdr66RBArxVYA/2u8CHFwmO5zWflyW//KXWzMz4wmkXu1k54t8h+D/S8i4IrigCs9&#10;77mos4asVNnnqTd89QnmO4YnY+Bjxi6z5fTHTPcUUK36+v4nwtuuADb5lDvTWQGN/v/2zjxIrus6&#10;79+59/U2O4mdHIgjkDSIASmTBG3JklyZcuSYskXZSRmKmCiVyC4pUpw4LsXFcslJccQiU2YcxUns&#10;UiI7CyuWJcvj2FZZkWymFI8sS4i4mSYxAEmAyBCLsQy22br79Xv3fvnj3tcz2HuABkFA51foGQDT&#10;87Y+77x7zz3nOx9taw53+MEXSl8UwAA76Sth2pteubO+bIrruhbw4EvteeZKfVp0ZjDYDcFHBXZr&#10;fjz/webCwqNNs/htm9SaLbfRZn232/zZaMunX8zxxxs8JqfF5DO5I8sgn4jy2t8PYz5tiecSSV8q&#10;tcwTpaYE59az25Xe2OptS85ry+rQVspACmydIOcXIMTLIuLCtAvAiqZZ4fY3wgaI32wdzV5pfn2n&#10;tEr32cZtO00zSC06HDjgMDpK9PYC073ANICPb0uSUhMWzcco+H4BMmEoCCfEU2QzIJ+iyHf6H37H&#10;rkpP7bPVNH23Wxyx5drrrrT/Hp8cuy3cqJ0yHl8HQ74a3vUuZpX7bbppp2kNNp7LSu5hGLeVkAkK&#10;beHMOi8MBArl8rgstllM2q16R4l+0oflAfOocRK2nTSBf7HhwiPW4hr1HSuVKvtcIvN/A8RPIMaH&#10;RDoamrN9MUiQ8gyOxV9bQevXrhMXOaxJYSgvxpG1LR4pnW6mGNUR5hQhT6Wn63saT++W1vxtSXb7&#10;HuPKAhS2HBSSgUMl4PnDgrExm9Qc+mzps8bg7aBkQjqSWShu4T0APm0gzyWSvlxuyZOlhjxQXqih&#10;0rvbJf/vAW8P3X199RR4S7F2F3Bs1HtXx/yXXn61/+F3vAbBFhCeoSNTZ9shLAQ5PLaIyKcB/GuM&#10;jYUi+ue2eaRzgJkDNs6hXSA/PZJgctJV3l7LKkO1hyn4V+H+YBIfqqWoFeXjzWsouAvAXSLyqT7Z&#10;vQeZ+Zq0+Hvzyepnk7k0y99/B/D1vUvHNToa+jOujfpvlUp4DRwABg4CgxPhyb64BjCvOswOI9/w&#10;usmntovjX+8qmdMfSqx5BMCTkHb3hI4uSiwnkFDqilXG1gGgK/WOMVKdAJID+FHbkl+oHLzz36dm&#10;oISb9znsvc/jgxuXzrmgcQqonSqVslaWJfPVqhv4rSIVlBTTicrKsjoVC2De5/mzvrQQRA66pId2&#10;WYTr6tE/g5pbt7Oe8xAhtwro0U7qvzQCGkKc0L+bkE8C/E/4+LYEt0w6/NVGj4VsyZarKTA5Ixgb&#10;s7Y+kyfmSF5aXf4nAP8pAEcwCXsWG5dJXVihRkLB3aDcbQSPQNJdSSpfdSb//Xp9ywtlM+Na0BHa&#10;yhkHMLMVrucHbPnBbQTxnfCDoiVNZ0+22ITWxhScJ0rry5+srG7kyfE9Dl99XjB0r0WaJphZm2Bk&#10;2lhfQWKP5NW/tYXlweojXvDFWKRbdH8PGy40wEWS2H3JCSUnxQPmThH+c4r5dv9iazKfbVZQXn9m&#10;HGnXLsEdd4R9p2mCSiXkCs1tDIHZmAOH3hmD2imDwYOmkNjOF49WnCcc8W8IzITZ1YqCi+07SAQl&#10;U+87WwTyshHEfD7SSpjf/lq5UfmZWjafld642yO9w2Jubul848s6j2rdZr20Q/2t/j8DeKeEOF9H&#10;CsUAisJxFyKL2OFqciTfts/gx4a73VNgZYwDODaKxqqjZt74RVK+W6wIrySEEoeeJmTH4nPJUPXv&#10;V/KFLHlpo8cfHjjTlsdmTPn9I6zK0bzytjIqG8qPQ3hGl6liUMCgTGIIKYX0D3GxNpRCGaXII5b+&#10;mb5k9/8CcP30FHir4p3AGf6BofwsCqmtDssShO3s6DCSAj9XSuo/ZteZz9j33/2XPP2a41BPmBbs&#10;3YJMSr196+UDIB8BeH9IFAlxuJCg2t5pe0AUXZuJuZJEkJ5OBazBmW8leTXN+zZYzO1w5Z9fC/NC&#10;FewdIE/vcRjqCVvjEcAm4TgO3RG+L8/gTPuB2j6gUQb6+l0LablizK8wiGP6FZVRLH8YeDR8z8KS&#10;Mxs/39tXgizrHBi6h5HyX22z8q5q7h5v+jf2u1UVwB8BkqVWj61sja3ZYz+de/m3AIYFkjPUo3aU&#10;Vc84IysUu8Xj99vKrrh6CiMrYmq7oPoKjPg/JMzfAdrpY8vt6oKEUCIk1A/DCPGFUlr+iVKt5/H8&#10;/UO7/OnXHAd7IdU5mNe2oNbXM5gPZT8F5I/QYzQWhcW+IUvFFxL/tM1NaIqEbgi8EClEagL5Pzg2&#10;A6xeY9WhXT7O54L6F1/+ev/D9+wmZEvslXmRrjXLKGLEoeiWEpJof9LA/6S9Wb5L55+FmT9OMVXx&#10;9vsqxLsgvCWWQuYSatxMu27uAjtZtqsiB6pGweGFheQxk5ow7RmHwf6tPhmRMXjzuIB7wIUTgD8B&#10;I8dJcwI5TtlWdT6v11LjkdEkhj5LDKQXyFb7UrbJ0N9fgX0fwFviRCtKoXW4EIil2CKEx3xaBgCD&#10;6REfgodXxrKb1FAY5IQoH8sT+5GEzW9YNL4rgkMizD0xBCNbK/74jwByZ3z65AST8HAI99ol9xlc&#10;tI9KuSfEuf/JxUHgK9d4ulkwsxUAHBpr0JfO/sF8X+tXROTW6PQ7LO6UWDdFIxQPAPR4GHAfTobk&#10;2wCfBxdOUaTHMLkrS7Ig9x2sM5cgG27ajQXPu4diChwfS4CnsAbitYUvvfyrduwHAMCpQ7scJiaA&#10;7dvhV4/Y0gMnnQieAPEFhqeGvVRbzgJZPmEMLe1ygVgS74TBO4MoRYzPhslsHiNSyUra84WqEghE&#10;cgIGNJ8pW9RbZjDBg+/IMbXZoPY64LM1Qr6H4HuiFmjcNWPVsEGwOjihExFj2RbQIoqufAiqC6bQ&#10;aO40GHNmd2Z5xbMCTI4ZDM92xaGFfRSLqWLi6CkHpAbBB0D5QJHBLoJQJh3uLxfbRycS5IEvWXUN&#10;YCmASOQAjTfy39y8nMxu2mQxfNRd0+lmQbTluqyytlqvC9InPeQ/CuAoLKFwHxdHon2SgAlPsbYc&#10;+HsBvDdm8sTnAAFIHkOLSVzc7mQBiYWPJaP8gvBfJh+8nXllxAK4DgQe38rM7XDZc69Lqz77OwT/&#10;t0BKBLKiIwE6iKedoRkGSSiECB3IjMKMIhklxMDi6C+2UCtG5Zek6OWeC1kS8v+6yuLnff8cMDKd&#10;o/L28K50AEJkwTtJSmEmEhRyQzvAIAnDIKyWkLTxfvWxtVsuZB6rHUy7AnkFiafFdIMEnPAvzDGE&#10;FJkurwS2qxPCGDkRkFG7KwvyN/ElzIX0QpqgJBE+1g5zz8JnFHTtSkKZRyv/d3mahFFxF3Lrusqa&#10;KdcYnEdebf66kM9BpAQiL+o7O9mEhABYzGSRhBRGLb4sNi7OhAy2zLZYKeNIsLP0l9CxMQOQgPwT&#10;1zc7kd//usFwqChRh3a5TEwA6cGgKZUCjvxZkvMiKDE+0Vei/VcorcSRkRWRRCCJhDrORApptKWx&#10;dwcBnOBWQs4bEorAC/+xyw3y2/cYjEwD5fLS+w2L5JNEgOC0hDY4KDGh4DJI50p8BQcnhkJLQVJU&#10;6cenbadJp4WUM8NCCQ/3Zu7PKfHmT9NOr2PHxMso7VVKkYSUJCwahBcoFgLT9mCxgrujMwpfRSS2&#10;YBQ+4V3lSM6bEoyMXNvFgLOZmADW7kI+PGXyzIIw/yjKbiUgHZbLY16adlQ/WoAVQQJBwiDwmISr&#10;KMttuROKxBdHsiSChqX9ZO7irw8eBCYm1KFdEWMApkd83tiUuHr1AD1/Ok6ZbMgHw0qy5QuKOyaY&#10;w9INtKJkx6XpTkjjCP8pn8ht/lLr4C2hOcgZey1+cenv0erCmC08QyUeX+GsCsMUWWbHKz5WtDP5&#10;HQWgN/9jYUEWWkObLIav+kqgLMUa4/mEU1y65VZ+7UMsAZIBLAnlOVdpPJn1zYdR8cjIVTiNLjA9&#10;4lsHNyRZq2eKIh+Jmi8SmzJ31If0LNq2LEt2sxInBgCFiunSYDE8hf5hM6tNZ6+//QxbVod2JYwD&#10;mB4BgLw115fked/TAn607YqKGk12Nv3sGlzKUaBILmRCyH9wtfnPp3e8YjAy3VlzkDeH2O8CjmBJ&#10;ICdNOf3VzFXfmlOzi7PkmwVOgBKBFiw+kucW+aa95oIdpq414wi23NOTp2bYZmX/u0bwKYRFKwCM&#10;D+iV1el2AaLdL4tORCwoj2bHOdE0w/bsRjfq0K6Uwjh7evLUbLQtN/QUaT4RdXFCpyZpN0+9uoYQ&#10;HWfUb3seMwAADJ9JREFURfUQ5ABLAL7gji78QvbXJ4BJXLht25tLLIOmgOKLhz/BT7Raq0/kg5ts&#10;d6SD3iRYVHVTGEbEJibUfqjV7H21dWDDuaPitxqTk0BvL7BmyqUjO01r8OSvAfglQcwPK2pXg0u7&#10;qrZcDAJCnbCE5j5EQi+/ke098Vj69E7Bjh3u7EY36tC6QWEIgEv9epu1ej4vwN+LIl8JKVkQhWKx&#10;YNh1Ywi61u2gaR7VbUsg/0t+bOEfZHtOIP+TWcEkrvnIjMWfEMFyMbfDGpHPZMc5kboNFoDD1i41&#10;rWzvtv2dZ/3fFW+bcZJKwgE0EjSJP97yQ19J5dyRxFuWGE8D4JvrDplWmU8S+DmGhheWREZAcBVn&#10;HlGHKDazQE7SxJjyZ92x+X+WvxFb8x08eI6isTq0blFc2MVFl56oJK165Usw5r0kDouwJBAnFAdA&#10;EB0bumMMYXUQMcdKJBMwCQsI/KVs76mPtV4+hvzArHRpf5d/oIUziUUVQmYQsSQsyUfTPSfG06d3&#10;Sluptqvy20V/JoKhQXDQ3riCz6E4n6gDJiQyEYk9HfgzLTf0W6lbH5zzSlvmXUvG4/djoz5d3GJb&#10;ae/nvMePC+WUCEoizElxRRF70WOsC3sOCbZx2V+EGUSCPJXIJ/OehV/Myifgji1e0JbfRId2Te+l&#10;N4eJCaBeB4C8OdubZI2eb5fy8haBfJlEElYCmSM4tvaIDSu/OGGUV6ynh6XyTCiGZImQV+H5ntaR&#10;1pPps4fkYgawtMX4fUXh2g4ONPxZaq8X0jqymIBXAv1xAf52doKPpc8eCse5a1e3ewlgKaYsIlHD&#10;LaQlLI1t0fnnQESvHKeVjsIcYIngaSPmwVar77+3nRmwgvPp0n1ypZ/jOELS7eKia52sJHm98nWf&#10;56Pey1cJSQS0sWrCx9L0YMsrVlMrYv5LTxyG9A5DSonEix7mvkxa/7mxcZ/Jm7PARS7SuQ5NAJh2&#10;GpUH6EG6i7yKn4cHXh4FRs+31C6x0xEuur0zX4ADAS+dtwsLVyWeM4sVPnS+z+J3wJXHPJbF1Jr2&#10;VrvYnJ3N6rMfFiMPgeavQn9K2qg7nUHgY55g8cHiPEvkRbypPV2L0VkHIpY/sQThHGAeXegv3dN0&#10;A99J/YYkyA51eJd4KQJZoXdmDAot5SFd+KZfOnIyfi1OycenuQuJwmJJlChSB/nrkvvNmRv8o3Rw&#10;S4iZXSUYV+pEOCVGPhemUJKQ8ADzonaR7WHc2Z9BPKely8F2j1GKFUgCwVe8yUfTeulP0xOVBIuL&#10;Kx5pCgBDxphivP86eDF8DyaSmO5cx2UP6NZ8X5L2LxzJ+08/BMrfJeTVUDURbJmQLDT/Fbbt+QK2&#10;jKWLGAMw4hmqbHwQN5UShMdp5Bcdq/e1mn0vpgfXhRjk2MUP+bwjNNLZILgnCSGWcvEXRCphKdWH&#10;tuYzM+d/PpA9cVW/fKlttrdNlGLqaR8AIO8sJ0kIMPdCQX8MPSed7pMi5ZgXVetoZ2dTxNSmplzr&#10;j/dK4943TFpxX/Wo3EsjHyblL2J9QCnmehmhMDRRZU6IA5GTzBG63ziIODLIBJEihIS4gtBSZL8B&#10;HveZ25w585g91ZNluDXEbS4VhzoQm+3OzYFgPG9UEPLPivpHRzCLUzUXRByZE1w6RgmSLyFPSLwU&#10;qd8iNsYRk3CKeFEEv+wEm7PT/PnGqdrJJq9KzOxsitBl3Xv+HIAxIXeE45MkxISKvpJwCA9QF2Ni&#10;DhAnsWlzGOqJKR5OIv4ZiDyU95/+qVZ18XB6ui8BkKNev7yRpkgl5iOWATGdvISShOViqSH3K82M&#10;uDDFA3pkOs/ftt+kt+43zYGF31vY/NKoAB8F5ZmYkVgKjaxpwkReXFiUggs2UtgzXIibSk7SBxth&#10;yLsM98JeCH5ZMr/ZN8xnW81eZHZDxzHIc0qfgtu0cwZuioLUdNChN44UhkTkMLwH1qwjFhfPfaOY&#10;nQDXCDAvhD33DefiwwimIoL9WJjxKPd08msACZv7jIndAUgvQWc6FeMDHISDoNnd2c7OQ2HIYyB2&#10;DLM1sMV6M+/M0YNfNlX5sh2y9wrcQyLyPhDvoHAIgGlXxRVJtkRRSFDk30BAD2IvyD+HwVcWWn3f&#10;KM8vNNgsIcNggp6eHL0xbvO1r138OOfmgIkJzwc2Ibmp8l0v9gl6bAawxYMjRqSXpInlSEUJVrsN&#10;ZDFZKxKMyKJLuUDARQL7AZki+R16+SadfcGdasCzinzVZhskdBrBmXV7mrkMKaKMEOtYgTta/6ap&#10;yrvLQ/KgJz4mgvdBZGD58QNn/r3IWIsfxWEIvmHA38587em82kBrw4EwQMhNuPkuI2ZGlgFyPwVH&#10;BZhlh/cJQlVRQuKUSWr5yjQBLsHkZOFIPGaHkZ+839rWzS6tNp5K6tWnEtP6QUAeguBH6Hm3QAYg&#10;NHEuEa9hO5OobUOxkiIn8JohvinkH80OVv6sfCjNuFjYci1HqUNbxnI3Hg4YpRPrUTkRtLCKXIOL&#10;XRq2vwRaXI3Urw7/WGag5XvWoXzP2sIuLrnd5ZslgDxz8I5oNbMz9bsuQGV0TdgfBMtVyjrbJ9vv&#10;TFcdQ2v10fDD8Uvu9vycKfNsMTHhkx+/jcYamLSG0qraapjmZrhkM+FHILLeCAY8GTX2pQ7hcU8c&#10;MsA+AK/M53ftKZsZFyQ0EjjeHJzDyAgxMnI5N5OU79tIGbYIDSsc4HpvtZm/w0Bu8YI1IPohrFKQ&#10;FPKv8IAV5D6sfi0YwUkApwxwMPPJ4fpdf3mktG+bBwEkKXzehDswnGByMoj9DQyg49SM7aMAUO4v&#10;mZ2EuVNiJ6cOz88xFEG/4HxtW8O9zWJiwpc+eDvtUA224deLTd4rBu+Ex10wfi1oeoLzYoPAKSH3&#10;e8huAZ6v1lov1Js3zztfgWcFmR+wGN7h2s2Lx1dy6ZfenxwbQZ6vKuHA7OXFt/vKrJqk5adm0Np5&#10;+LI2cVHOsuVkaLezzQw8ncGkFdhVdp2IbBbBZkJuE/p1pAwIJKSxiFkAeNwLDhnBPvFm99wXX9xb&#10;fvB+8qY+eCRw+arLtuUuh4CVi7J9OzA1FYTufuigweSYweSkK/3wzZRVq4CBfqA5ePFPpTILioEX&#10;gVscWWpXNxULHq8sbys0bx2b9PaZQW9sFbADkIEBFFLRhatfNmg57zFibh4sn4BbHITveSAc59YJ&#10;YnrEx45DwPT0yo7uShxamEZaAsGhvTQfNPU3brTYOsHk+U3eZEPAWoGYFKieQrr+kAGAytFbPRpD&#10;oA/Cj8Y2AQs0Z7cubxcYuNJR5se3AbNNIPNAI1vZ7yYmdGstW2DiKufvFY5tzRSwdlfblpMfvolm&#10;1SpgcBBoXiQpWgDMzoHHT8PXPdzoA12xZVXbeDMpjP1DQEiynPJYswbZt2YE4yelEEq8aAi/sRrt&#10;PoWLy26kbiSgjoywaN7q6tNwk7OC8aNLx9UpjdXAvRPEOIjR9cRWOAwcAI6NAiO7uiWccdlY0wjX&#10;a/t2YM2Uw45h5H+6T7B9u0ED4fqGAagHgHTdIQCH2kKW7evfTUdW8JvPd2c7V5vifMdxhi3n35oR&#10;jJ/qzGb6VoemwWExqCu2rCO0twJjACrDwPBw6Mx9MQYOBJHFtbuufpLmSo5rOQMHQtJjehDt0Vg3&#10;6NIIDcC2hS++dObPR0fDiG0rzr2+4wjOuGho8mZd/+uRMXRuMwcOhBhuF6tB1KEp1w9X06EpNwRa&#10;KaAoyg2DOjRFUW4Y1KEpinLDoA5NUZQbBnVoiqLcMKhDUxTlhkEdmqIoNwzq0BRFuWFQh6Yoyg2D&#10;OjRFUW4Y1KEpinLDoA5N+R7ke6C/xfcoKh+kXH+EplGxX0SHzim2oxGBX3EbD+W6QR2acv1QskDm&#10;AEHR+yDpQCE+QJjoBMs6QrtxUYemXD9YAfpqxHzrsAiGQNTFsNOwiQfRR8HRXPKrepjKtUMdmnL9&#10;UCshqSObz/v+5rrqorkcOb+jds6VXfkqHJzyVkAFHpXri+0/hN6khUQ8qtZd+v3LaEqGHB6LJgWe&#10;mr46x6c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yrXg/wPOa1rpgeYs&#10;hwAAAABJRU5ErkJgglBLAQItABQABgAIAAAAIQCxgme2CgEAABMCAAATAAAAAAAAAAAAAAAAAAAA&#10;AABbQ29udGVudF9UeXBlc10ueG1sUEsBAi0AFAAGAAgAAAAhADj9If/WAAAAlAEAAAsAAAAAAAAA&#10;AAAAAAAAOwEAAF9yZWxzLy5yZWxzUEsBAi0AFAAGAAgAAAAhAM3TStlQJwAATNIAAA4AAAAAAAAA&#10;AAAAAAAAOgIAAGRycy9lMm9Eb2MueG1sUEsBAi0AFAAGAAgAAAAhAKomDr68AAAAIQEAABkAAAAA&#10;AAAAAAAAAAAAtikAAGRycy9fcmVscy9lMm9Eb2MueG1sLnJlbHNQSwECLQAUAAYACAAAACEAbqhc&#10;MN0AAAAHAQAADwAAAAAAAAAAAAAAAACpKgAAZHJzL2Rvd25yZXYueG1sUEsBAi0ACgAAAAAAAAAh&#10;AFwdGWIvjQAAL40AABQAAAAAAAAAAAAAAAAAsysAAGRycy9tZWRpYS9pbWFnZTEucG5nUEsFBgAA&#10;AAAGAAYAfAEAABS5AAAAAA==&#10;">
                <v:shape id="AutoShape 11" o:spid="_x0000_s1027" style="position:absolute;width:11910;height:16845;visibility:visible;mso-wrap-style:square;v-text-anchor:top" coordsize="1191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KPxAAAANoAAAAPAAAAZHJzL2Rvd25yZXYueG1sRI9bi8Iw&#10;FITfBf9DOMK+aboXZekaRVb3gg/KqtjXQ3Nsi81JSbK2++83guDjMDPfMNN5Z2pxIecrywoeRwkI&#10;4tzqigsFh/3H8BWED8gaa8uk4I88zGf93hRTbVv+ocsuFCJC2KeooAyhSaX0eUkG/cg2xNE7WWcw&#10;ROkKqR22EW5q+ZQkE2mw4rhQYkPvJeXn3a9RsM3Grli2vHk5ZNlpXX8dc736VOph0C3eQATqwj18&#10;a39rBc9wvRJvgJz9AwAA//8DAFBLAQItABQABgAIAAAAIQDb4fbL7gAAAIUBAAATAAAAAAAAAAAA&#10;AAAAAAAAAABbQ29udGVudF9UeXBlc10ueG1sUEsBAi0AFAAGAAgAAAAhAFr0LFu/AAAAFQEAAAsA&#10;AAAAAAAAAAAAAAAAHwEAAF9yZWxzLy5yZWxzUEsBAi0AFAAGAAgAAAAhAHd/Ao/EAAAA2gAAAA8A&#10;AAAAAAAAAAAAAAAABwIAAGRycy9kb3ducmV2LnhtbFBLBQYAAAAAAwADALcAAAD4AgAAAAA=&#10;" path="m737,16251r,-1l664,16214r-71,-38l522,16136r-69,-40l385,16054r-66,-44l253,15965r-64,-47l127,15870r-61,-50l7,15767r-7,-6l,12952r31,33l85,13044r53,59l191,13162r51,60l293,13282r50,60l392,13403r48,62l487,13527r46,63l577,13653r42,64l660,13781r40,66l737,13913r36,66l807,14047r32,68l869,14184r28,70l923,14325r23,72l966,14469r19,74l1000,14618r12,71l1022,14761r7,72l1034,14907r2,74l1036,15055r-2,75l1028,15206r-7,77l1011,15360r-13,78l983,15517r-17,79l946,15675r-23,81l898,15837r-27,82l841,16000r-32,83l774,16167r-37,84xm414,16845r-414,l,15761r7,7l66,15820r61,50l189,15919r64,47l319,16011r66,43l453,16096r69,41l593,16176r71,38l737,16251r-31,66l673,16384r-34,68l603,16519r-37,69l527,16656r-40,69l445,16795r-31,50xm2343,16845r-1711,l647,16821r42,-72l729,16679r38,-71l804,16538r35,-70l873,16399r33,-70l976,16360r70,30l1118,16419r72,29l1262,16476r147,54l1632,16608r711,237xm11910,5160r-31,-20l10998,4620r-66,-60l10665,4400r-67,-60l10465,4260r-266,-180l10132,4040r-66,-60l9798,3820r-67,-60l9394,3560r-68,-60l8845,3220r-70,-20l8494,3040r-71,-20l8280,2940r-73,-20l8135,2880r-73,-20l7989,2820r-74,-20l7841,2760r-300,-80l7465,2640r-231,-60l7157,2580r-235,-60l6844,2520r-78,-20l6687,2500r-79,-20l6529,2480r-79,-20l6292,2460r-80,-20l5974,2440r-80,-20l5175,2420r-160,-20l4377,2400r-80,-20l4057,2380r-80,-20l3818,2360r-80,-20l3659,2340r-79,-20l3501,2320r-79,-20l3343,2300r-157,-40l3109,2260,2648,2140r-75,-40l2423,2060r-74,-40l2276,2000r-85,-40l2109,1920r-79,-40l1953,1840r-75,-40l1806,1760r-70,-60l1668,1660r-65,-40l1541,1560r-61,-40l1423,1460r-56,-40l1314,1360r-51,-60l1214,1260r-46,-60l1123,1140r-42,-60l1042,1040r-38,-60l969,920,936,860,905,800,876,740,850,680,825,620,803,560,783,500,765,420,749,360,735,300,723,240,713,180r-8,-60l699,60,696,,8525,r24,40l8591,100r44,60l8681,240r48,60l8780,360r53,60l8888,480r56,60l9003,580r60,60l9125,680r64,60l9322,820r136,80l9527,920r141,80l9739,1020r72,40l9957,1100r74,40l10482,1260r14,80l10511,1420r16,80l10545,1560r18,80l10583,1720r20,80l10625,1880r23,60l10672,2020r25,80l10722,2180r27,60l10776,2320r28,80l10833,2460r29,80l10892,2620r31,60l10954,2760r32,80l11018,2900r32,80l11084,3060r33,60l11151,3200r34,60l11220,3340r34,60l11289,3480r36,80l11360,3620r35,80l11431,3760r143,280l11645,4200r35,60l11716,4340r35,60l11785,4480r35,60l11854,4620r35,80l11910,4740r,420xm10453,1060l10070,960r-74,-40l9922,900r-74,-40l9776,840r-72,-40l9633,780r-70,-40l9426,660,9293,580r-63,-40l9168,480r-60,-40l9050,380r-56,-60l8940,260r-51,-60l8840,140,8793,80,8749,r1703,l10445,40r-9,80l10429,200r-6,80l10419,360r-2,80l10416,520r1,60l10419,660r4,80l10428,820r7,80l10443,980r10,80xe" fillcolor="#0d592e" stroked="f">
                  <v:path arrowok="t" o:connecttype="custom" o:connectlocs="522,16136;189,15918;0,12952;242,13222;487,13527;700,13847;869,14184;985,14543;1034,14907;1021,15283;946,15675;809,16083;0,15761;253,15966;593,16176;639,16452;445,16795;689,16749;873,16399;1190,16448;11910,5160;10598,4340;9798,3820;8775,3200;8135,2880;7541,2680;6844,2520;6450,2460;5175,2420;3977,2360;3501,2320;2648,2140;2191,1960;1806,1760;1480,1520;1214,1260;1004,980;850,680;749,360;699,60;8635,160;8888,480;9189,740;9739,1020;10496,1340;10583,1720;10697,2100;10833,2460;10986,2840;11151,3200;11325,3560;11645,4200;11820,4540;10453,1060;9776,840;9293,580;8994,320;8749,0;10423,280;10419,660;10453,1060" o:connectangles="0,0,0,0,0,0,0,0,0,0,0,0,0,0,0,0,0,0,0,0,0,0,0,0,0,0,0,0,0,0,0,0,0,0,0,0,0,0,0,0,0,0,0,0,0,0,0,0,0,0,0,0,0,0,0,0,0,0,0,0,0"/>
                </v:shape>
                <v:shape id="AutoShape 12" o:spid="_x0000_s1028" style="position:absolute;left:10416;width:1494;height:4749;visibility:visible;mso-wrap-style:square;v-text-anchor:top" coordsize="1494,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6AVwQAAANoAAAAPAAAAZHJzL2Rvd25yZXYueG1sRI9Ba8JA&#10;FITvBf/D8gRvdaO2RaOrqCAEPBnr/ZF9ZqPZtyG7xvTfdwtCj8PMfMOsNr2tRUetrxwrmIwTEMSF&#10;0xWXCr7Ph/c5CB+QNdaOScEPedisB28rTLV78om6PJQiQtinqMCE0KRS+sKQRT92DXH0rq61GKJs&#10;S6lbfEa4reU0Sb6kxYrjgsGG9oaKe/6wCj5mx8v20mXnh5TVydx2i32eBaVGw367BBGoD//hVzvT&#10;Cj7h70q8AXL9CwAA//8DAFBLAQItABQABgAIAAAAIQDb4fbL7gAAAIUBAAATAAAAAAAAAAAAAAAA&#10;AAAAAABbQ29udGVudF9UeXBlc10ueG1sUEsBAi0AFAAGAAgAAAAhAFr0LFu/AAAAFQEAAAsAAAAA&#10;AAAAAAAAAAAAHwEAAF9yZWxzLy5yZWxzUEsBAi0AFAAGAAgAAAAhAAhXoBXBAAAA2gAAAA8AAAAA&#10;AAAAAAAAAAAABwIAAGRycy9kb3ducmV2LnhtbFBLBQYAAAAAAwADALcAAAD1AgAAAAA=&#10;" path="m1494,1333r-365,-58l1111,1272,571,1184,417,1156,264,1125r-76,-17l112,1091,37,1072,27,994,19,915,13,836,7,757,4,679,1,600,,521,1,442,3,364,7,286r6,-78l20,130,29,53,36,,1494,r,1333xm1494,4749r-20,-44l1438,4630r-34,-72l1370,4487r-35,-71l1300,4344r-35,-71l1194,4131,980,3704,909,3562r-35,-72l839,3419r-35,-71l770,3276r-35,-72l702,3133r-34,-72l635,2989r-33,-73l570,2844r-32,-73l507,2698r-30,-73l447,2552r-30,-73l389,2405r-28,-74l333,2257r-26,-75l281,2107r-25,-75l232,1956r-23,-76l188,1806r-21,-76l147,1655r-18,-77l112,1502,96,1425,81,1348,67,1271r77,17l222,1305r156,32l534,1366r960,155l1494,4749xe" fillcolor="#b6ab37" stroked="f">
                  <v:path arrowok="t" o:connecttype="custom" o:connectlocs="1129,1275;571,1184;264,1125;112,1091;27,994;13,836;4,679;0,521;3,364;13,208;29,53;1494,0;1494,4749;1438,4630;1370,4487;1300,4344;1194,4131;909,3562;839,3419;770,3276;702,3133;635,2989;570,2844;507,2698;447,2552;389,2405;333,2257;281,2107;232,1956;188,1806;147,1655;112,1502;81,1348;144,1288;378,1337;1494,1521" o:connectangles="0,0,0,0,0,0,0,0,0,0,0,0,0,0,0,0,0,0,0,0,0,0,0,0,0,0,0,0,0,0,0,0,0,0,0,0"/>
                </v:shape>
                <v:shape id="AutoShape 13" o:spid="_x0000_s1029" style="position:absolute;width:11910;height:16845;visibility:visible;mso-wrap-style:square;v-text-anchor:top" coordsize="1191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3QwAAAANoAAAAPAAAAZHJzL2Rvd25yZXYueG1sRI/BCsIw&#10;EETvgv8QVvCmqYIi1SgiiB4EtXrxtjRrW2w2pYla/XojCB6HmXnDzBaNKcWDaldYVjDoRyCIU6sL&#10;zhScT+veBITzyBpLy6TgRQ4W83ZrhrG2Tz7SI/GZCBB2MSrIva9iKV2ak0HXtxVx8K62NuiDrDOp&#10;a3wGuCnlMIrG0mDBYSHHilY5pbfkbhTcDmZwTLJys9u/38P1Jb1sV6ORUt1Os5yC8NT4f/jX3moF&#10;Y/heCTdAzj8AAAD//wMAUEsBAi0AFAAGAAgAAAAhANvh9svuAAAAhQEAABMAAAAAAAAAAAAAAAAA&#10;AAAAAFtDb250ZW50X1R5cGVzXS54bWxQSwECLQAUAAYACAAAACEAWvQsW78AAAAVAQAACwAAAAAA&#10;AAAAAAAAAAAfAQAAX3JlbHMvLnJlbHNQSwECLQAUAAYACAAAACEAjMqd0MAAAADaAAAADwAAAAAA&#10;AAAAAAAAAAAHAgAAZHJzL2Rvd25yZXYueG1sUEsFBgAAAAADAAMAtwAAAPQCAAAAAA==&#10;" path="m632,16845r-218,l445,16794r42,-69l528,16656r38,-69l604,16519r35,-68l674,16384r32,-67l737,16250r38,-84l809,16082r33,-82l871,15917r28,-81l924,15755r22,-81l966,15595r18,-79l999,15437r12,-78l1021,15282r8,-76l1034,15130r3,-76l1037,14980r-2,-74l1030,14833r-7,-73l1013,14688r-12,-71l985,14542r-18,-73l946,14396r-23,-72l897,14253r-27,-70l840,14114r-32,-68l774,13978r-36,-66l700,13846r-39,-65l620,13716r-43,-64l533,13589r-45,-63l441,13464r-48,-61l344,13341r-50,-60l243,13221r-52,-60l139,13102r-54,-59l31,12985,,12951r,-271l55,12738r55,58l165,12854r54,59l272,12972r53,60l378,13091r51,61l480,13213r49,61l578,13336r47,62l672,13462r45,63l760,13590r43,65l843,13721r39,67l920,13855r35,69l989,13993r32,70l1051,14134r28,72l1104,14279r24,74l1149,14428r18,77l1184,14582r12,70l1206,14723r7,71l1219,14866r3,72l1223,15011r-1,73l1219,15158r-6,75l1206,15308r-10,75l1184,15459r-15,77l1153,15613r-19,78l1113,15769r-23,78l1065,15926r-28,80l1008,16086r-32,80l942,16247r-36,82l873,16398r-34,70l804,16538r-37,70l729,16678r-40,71l647,16820r-15,25xm11910,1521r-960,-155l10793,1337r-156,-32l10560,1288r-78,-17l10406,1252r-76,-19l10255,1212r-75,-21l10105,1168r-74,-24l9957,1119r-73,-26l9811,1065r-72,-29l9668,1005r-71,-33l9527,938r-69,-36l9389,865r-67,-40l9255,784r-66,-44l9125,695r-62,-48l9003,596r-59,-53l8888,487r-55,-58l8780,369r-51,-61l8681,244r-46,-66l8591,111,8549,42,8525,r214,l8749,16r44,67l8840,148r49,64l8940,273r54,59l9050,388r58,54l9168,494r62,48l9293,587r66,44l9426,672r68,39l9563,749r70,35l9704,818r72,32l9848,880r74,29l9996,936r74,26l10146,987r76,23l10298,1032r77,21l10453,1073r75,18l10604,1108r76,17l10833,1156r154,29l11527,1273r383,61l11910,1521xe" stroked="f">
                  <v:path arrowok="t" o:connecttype="custom" o:connectlocs="487,16725;639,16451;775,16166;899,15836;984,15516;1029,15206;1035,14906;1001,14617;923,14324;808,14046;661,13781;488,13526;294,13281;85,13043;55,12738;272,12972;480,13213;672,13462;843,13721;989,13993;1104,14279;1184,14582;1219,14866;1219,15158;1184,15459;1113,15769;1008,16086;873,16398;729,16678;11910,1521;10560,1288;10255,1212;9957,1119;9668,1005;9389,865;9125,695;8888,487;8681,244;8525,0;8840,148;9050,388;9293,587;9563,749;9848,880;10146,987;10453,1073;10833,1156;11910,1521"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4769;top:4892;width:2913;height:2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XEwgAAANoAAAAPAAAAZHJzL2Rvd25yZXYueG1sRI/BasMw&#10;EETvhf6D2EJvjZxQ6uBGCaEQcC8Gu6bnxdpYJtbKtRTb/fsoUOhxmJk3zO6w2F5MNPrOsYL1KgFB&#10;3Djdcaug/jq9bEH4gKyxd0wKfsnDYf/4sMNMu5lLmqrQighhn6ECE8KQSekbQxb9yg3E0Tu70WKI&#10;cmylHnGOcNvLTZK8SYsdxwWDA30Yai7V1SooTqk5p5/bn9fvSuZU1OWF0lKp56fl+A4i0BL+w3/t&#10;XCtI4X4l3gC5vwEAAP//AwBQSwECLQAUAAYACAAAACEA2+H2y+4AAACFAQAAEwAAAAAAAAAAAAAA&#10;AAAAAAAAW0NvbnRlbnRfVHlwZXNdLnhtbFBLAQItABQABgAIAAAAIQBa9CxbvwAAABUBAAALAAAA&#10;AAAAAAAAAAAAAB8BAABfcmVscy8ucmVsc1BLAQItABQABgAIAAAAIQBAPFXEwgAAANoAAAAPAAAA&#10;AAAAAAAAAAAAAAcCAABkcnMvZG93bnJldi54bWxQSwUGAAAAAAMAAwC3AAAA9gIAAAAA&#10;">
                  <v:imagedata r:id="rId9" o:title=""/>
                </v:shape>
                <w10:wrap anchorx="page" anchory="page"/>
              </v:group>
            </w:pict>
          </mc:Fallback>
        </mc:AlternateContent>
      </w:r>
      <w:r w:rsidR="009E5130" w:rsidRPr="0005307C">
        <w:rPr>
          <w:rFonts w:ascii="Times New Roman" w:hAnsi="Times New Roman" w:cs="Times New Roman"/>
          <w:b/>
          <w:bCs/>
          <w:caps/>
        </w:rPr>
        <w:br w:type="page"/>
      </w:r>
    </w:p>
    <w:p w:rsidR="009E5130" w:rsidRPr="0005307C" w:rsidRDefault="009E5130">
      <w:pPr>
        <w:rPr>
          <w:rFonts w:ascii="Times New Roman" w:hAnsi="Times New Roman" w:cs="Times New Roman"/>
        </w:rPr>
      </w:pPr>
    </w:p>
    <w:sdt>
      <w:sdtPr>
        <w:rPr>
          <w:rFonts w:asciiTheme="minorHAnsi" w:eastAsiaTheme="minorEastAsia" w:hAnsiTheme="minorHAnsi" w:cstheme="minorBidi"/>
          <w:b w:val="0"/>
          <w:bCs w:val="0"/>
          <w:caps w:val="0"/>
          <w:spacing w:val="0"/>
          <w:sz w:val="22"/>
          <w:szCs w:val="22"/>
        </w:rPr>
        <w:id w:val="621632766"/>
        <w:docPartObj>
          <w:docPartGallery w:val="Table of Contents"/>
          <w:docPartUnique/>
        </w:docPartObj>
      </w:sdtPr>
      <w:sdtEndPr>
        <w:rPr>
          <w:rFonts w:ascii="Times New Roman" w:hAnsi="Times New Roman" w:cs="Times New Roman"/>
          <w:sz w:val="24"/>
          <w:szCs w:val="24"/>
        </w:rPr>
      </w:sdtEndPr>
      <w:sdtContent>
        <w:p w:rsidR="00EA49E1" w:rsidRPr="00A43308" w:rsidRDefault="0075575C" w:rsidP="0075575C">
          <w:pPr>
            <w:pStyle w:val="TtuloTDC"/>
            <w:spacing w:line="360" w:lineRule="auto"/>
            <w:rPr>
              <w:rFonts w:cs="Times New Roman"/>
              <w:b w:val="0"/>
              <w:sz w:val="24"/>
              <w:szCs w:val="24"/>
            </w:rPr>
          </w:pPr>
          <w:r w:rsidRPr="00A43308">
            <w:rPr>
              <w:rStyle w:val="Ttulo1Car"/>
              <w:b/>
              <w:sz w:val="28"/>
            </w:rPr>
            <w:t>TABLA DE CONTENIDO</w:t>
          </w:r>
        </w:p>
        <w:p w:rsidR="00A43308" w:rsidRPr="00A43308" w:rsidRDefault="00F05B33" w:rsidP="00A43308">
          <w:pPr>
            <w:pStyle w:val="TDC1"/>
            <w:spacing w:line="360" w:lineRule="auto"/>
            <w:jc w:val="left"/>
            <w:rPr>
              <w:sz w:val="24"/>
              <w:szCs w:val="24"/>
              <w:lang w:eastAsia="es-ES"/>
            </w:rPr>
          </w:pPr>
          <w:r w:rsidRPr="00A43308">
            <w:rPr>
              <w:sz w:val="24"/>
              <w:szCs w:val="24"/>
            </w:rPr>
            <w:fldChar w:fldCharType="begin"/>
          </w:r>
          <w:r w:rsidR="00EA49E1" w:rsidRPr="00A43308">
            <w:rPr>
              <w:sz w:val="24"/>
              <w:szCs w:val="24"/>
            </w:rPr>
            <w:instrText xml:space="preserve"> TOC \o "1-3" \h \z \u </w:instrText>
          </w:r>
          <w:r w:rsidRPr="00A43308">
            <w:rPr>
              <w:sz w:val="24"/>
              <w:szCs w:val="24"/>
            </w:rPr>
            <w:fldChar w:fldCharType="separate"/>
          </w:r>
          <w:hyperlink w:anchor="_Toc116558799" w:history="1">
            <w:r w:rsidR="00A43308" w:rsidRPr="00A43308">
              <w:rPr>
                <w:rStyle w:val="Hipervnculo"/>
                <w:sz w:val="24"/>
                <w:szCs w:val="24"/>
              </w:rPr>
              <w:t>1.</w:t>
            </w:r>
            <w:r w:rsidR="00A43308" w:rsidRPr="00A43308">
              <w:rPr>
                <w:sz w:val="24"/>
                <w:szCs w:val="24"/>
                <w:lang w:eastAsia="es-ES"/>
              </w:rPr>
              <w:tab/>
            </w:r>
            <w:r w:rsidR="00A43308" w:rsidRPr="00A43308">
              <w:rPr>
                <w:rStyle w:val="Hipervnculo"/>
                <w:sz w:val="24"/>
                <w:szCs w:val="24"/>
              </w:rPr>
              <w:t>Introducción</w:t>
            </w:r>
            <w:r w:rsidR="00A43308" w:rsidRPr="00A43308">
              <w:rPr>
                <w:webHidden/>
                <w:sz w:val="24"/>
                <w:szCs w:val="24"/>
              </w:rPr>
              <w:tab/>
            </w:r>
            <w:r w:rsidR="00A43308" w:rsidRPr="00A43308">
              <w:rPr>
                <w:webHidden/>
                <w:sz w:val="24"/>
                <w:szCs w:val="24"/>
              </w:rPr>
              <w:fldChar w:fldCharType="begin"/>
            </w:r>
            <w:r w:rsidR="00A43308" w:rsidRPr="00A43308">
              <w:rPr>
                <w:webHidden/>
                <w:sz w:val="24"/>
                <w:szCs w:val="24"/>
              </w:rPr>
              <w:instrText xml:space="preserve"> PAGEREF _Toc116558799 \h </w:instrText>
            </w:r>
            <w:r w:rsidR="00A43308" w:rsidRPr="00A43308">
              <w:rPr>
                <w:webHidden/>
                <w:sz w:val="24"/>
                <w:szCs w:val="24"/>
              </w:rPr>
            </w:r>
            <w:r w:rsidR="00A43308" w:rsidRPr="00A43308">
              <w:rPr>
                <w:webHidden/>
                <w:sz w:val="24"/>
                <w:szCs w:val="24"/>
              </w:rPr>
              <w:fldChar w:fldCharType="separate"/>
            </w:r>
            <w:r w:rsidR="00A43308" w:rsidRPr="00A43308">
              <w:rPr>
                <w:webHidden/>
                <w:sz w:val="24"/>
                <w:szCs w:val="24"/>
              </w:rPr>
              <w:t>2</w:t>
            </w:r>
            <w:r w:rsidR="00A43308" w:rsidRPr="00A43308">
              <w:rPr>
                <w:webHidden/>
                <w:sz w:val="24"/>
                <w:szCs w:val="24"/>
              </w:rPr>
              <w:fldChar w:fldCharType="end"/>
            </w:r>
          </w:hyperlink>
        </w:p>
        <w:p w:rsidR="00A43308" w:rsidRPr="00A43308" w:rsidRDefault="002D0DA6" w:rsidP="00A43308">
          <w:pPr>
            <w:pStyle w:val="TDC1"/>
            <w:spacing w:line="360" w:lineRule="auto"/>
            <w:jc w:val="left"/>
            <w:rPr>
              <w:sz w:val="24"/>
              <w:szCs w:val="24"/>
              <w:lang w:eastAsia="es-ES"/>
            </w:rPr>
          </w:pPr>
          <w:hyperlink w:anchor="_Toc116558800" w:history="1">
            <w:r w:rsidR="00A43308" w:rsidRPr="00A43308">
              <w:rPr>
                <w:rStyle w:val="Hipervnculo"/>
                <w:sz w:val="24"/>
                <w:szCs w:val="24"/>
              </w:rPr>
              <w:t>2.</w:t>
            </w:r>
            <w:r w:rsidR="00A43308" w:rsidRPr="00A43308">
              <w:rPr>
                <w:sz w:val="24"/>
                <w:szCs w:val="24"/>
                <w:lang w:eastAsia="es-ES"/>
              </w:rPr>
              <w:tab/>
            </w:r>
            <w:r w:rsidR="00A43308" w:rsidRPr="00A43308">
              <w:rPr>
                <w:rStyle w:val="Hipervnculo"/>
                <w:sz w:val="24"/>
                <w:szCs w:val="24"/>
              </w:rPr>
              <w:t>Desempeño del Plan Operativo Anual Institucional 2022</w:t>
            </w:r>
            <w:r w:rsidR="00A43308" w:rsidRPr="00A43308">
              <w:rPr>
                <w:webHidden/>
                <w:sz w:val="24"/>
                <w:szCs w:val="24"/>
              </w:rPr>
              <w:tab/>
            </w:r>
            <w:r w:rsidR="00A43308" w:rsidRPr="00A43308">
              <w:rPr>
                <w:webHidden/>
                <w:sz w:val="24"/>
                <w:szCs w:val="24"/>
              </w:rPr>
              <w:fldChar w:fldCharType="begin"/>
            </w:r>
            <w:r w:rsidR="00A43308" w:rsidRPr="00A43308">
              <w:rPr>
                <w:webHidden/>
                <w:sz w:val="24"/>
                <w:szCs w:val="24"/>
              </w:rPr>
              <w:instrText xml:space="preserve"> PAGEREF _Toc116558800 \h </w:instrText>
            </w:r>
            <w:r w:rsidR="00A43308" w:rsidRPr="00A43308">
              <w:rPr>
                <w:webHidden/>
                <w:sz w:val="24"/>
                <w:szCs w:val="24"/>
              </w:rPr>
            </w:r>
            <w:r w:rsidR="00A43308" w:rsidRPr="00A43308">
              <w:rPr>
                <w:webHidden/>
                <w:sz w:val="24"/>
                <w:szCs w:val="24"/>
              </w:rPr>
              <w:fldChar w:fldCharType="separate"/>
            </w:r>
            <w:r w:rsidR="00A43308" w:rsidRPr="00A43308">
              <w:rPr>
                <w:webHidden/>
                <w:sz w:val="24"/>
                <w:szCs w:val="24"/>
              </w:rPr>
              <w:t>3</w:t>
            </w:r>
            <w:r w:rsidR="00A43308" w:rsidRPr="00A43308">
              <w:rPr>
                <w:webHidden/>
                <w:sz w:val="24"/>
                <w:szCs w:val="24"/>
              </w:rPr>
              <w:fldChar w:fldCharType="end"/>
            </w:r>
          </w:hyperlink>
        </w:p>
        <w:p w:rsidR="00A43308" w:rsidRPr="00A43308" w:rsidRDefault="002D0DA6" w:rsidP="00A43308">
          <w:pPr>
            <w:pStyle w:val="TDC1"/>
            <w:spacing w:line="360" w:lineRule="auto"/>
            <w:jc w:val="left"/>
            <w:rPr>
              <w:sz w:val="24"/>
              <w:szCs w:val="24"/>
              <w:lang w:eastAsia="es-ES"/>
            </w:rPr>
          </w:pPr>
          <w:hyperlink w:anchor="_Toc116558801" w:history="1">
            <w:r w:rsidR="00A43308" w:rsidRPr="00A43308">
              <w:rPr>
                <w:rStyle w:val="Hipervnculo"/>
                <w:sz w:val="24"/>
                <w:szCs w:val="24"/>
              </w:rPr>
              <w:t>3.</w:t>
            </w:r>
            <w:r w:rsidR="00A43308" w:rsidRPr="00A43308">
              <w:rPr>
                <w:sz w:val="24"/>
                <w:szCs w:val="24"/>
                <w:lang w:eastAsia="es-ES"/>
              </w:rPr>
              <w:tab/>
            </w:r>
            <w:r w:rsidR="00A43308" w:rsidRPr="00A43308">
              <w:rPr>
                <w:rStyle w:val="Hipervnculo"/>
                <w:sz w:val="24"/>
                <w:szCs w:val="24"/>
              </w:rPr>
              <w:t>Desempeño del</w:t>
            </w:r>
            <w:r w:rsidR="00A43308">
              <w:rPr>
                <w:rStyle w:val="Hipervnculo"/>
                <w:sz w:val="24"/>
                <w:szCs w:val="24"/>
              </w:rPr>
              <w:t xml:space="preserve"> Plan Operativo Anual 2022 – Por áreas</w:t>
            </w:r>
            <w:r w:rsidR="00A43308" w:rsidRPr="00A43308">
              <w:rPr>
                <w:webHidden/>
                <w:sz w:val="24"/>
                <w:szCs w:val="24"/>
              </w:rPr>
              <w:tab/>
            </w:r>
            <w:r w:rsidR="00A43308" w:rsidRPr="00A43308">
              <w:rPr>
                <w:webHidden/>
                <w:sz w:val="24"/>
                <w:szCs w:val="24"/>
              </w:rPr>
              <w:fldChar w:fldCharType="begin"/>
            </w:r>
            <w:r w:rsidR="00A43308" w:rsidRPr="00A43308">
              <w:rPr>
                <w:webHidden/>
                <w:sz w:val="24"/>
                <w:szCs w:val="24"/>
              </w:rPr>
              <w:instrText xml:space="preserve"> PAGEREF _Toc116558801 \h </w:instrText>
            </w:r>
            <w:r w:rsidR="00A43308" w:rsidRPr="00A43308">
              <w:rPr>
                <w:webHidden/>
                <w:sz w:val="24"/>
                <w:szCs w:val="24"/>
              </w:rPr>
            </w:r>
            <w:r w:rsidR="00A43308" w:rsidRPr="00A43308">
              <w:rPr>
                <w:webHidden/>
                <w:sz w:val="24"/>
                <w:szCs w:val="24"/>
              </w:rPr>
              <w:fldChar w:fldCharType="separate"/>
            </w:r>
            <w:r w:rsidR="00A43308" w:rsidRPr="00A43308">
              <w:rPr>
                <w:webHidden/>
                <w:sz w:val="24"/>
                <w:szCs w:val="24"/>
              </w:rPr>
              <w:t>4</w:t>
            </w:r>
            <w:r w:rsidR="00A43308" w:rsidRPr="00A43308">
              <w:rPr>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02" w:history="1">
            <w:r w:rsidR="00A43308" w:rsidRPr="00A43308">
              <w:rPr>
                <w:rStyle w:val="Hipervnculo"/>
                <w:rFonts w:ascii="Times New Roman" w:hAnsi="Times New Roman" w:cs="Times New Roman"/>
                <w:noProof/>
                <w:sz w:val="24"/>
                <w:szCs w:val="24"/>
              </w:rPr>
              <w:t>3.1</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rPr>
              <w:t>Departamento de Comunicaciones</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_Toc116558802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4</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03" w:history="1">
            <w:r w:rsidR="00A43308" w:rsidRPr="00A43308">
              <w:rPr>
                <w:rStyle w:val="Hipervnculo"/>
                <w:rFonts w:ascii="Times New Roman" w:hAnsi="Times New Roman" w:cs="Times New Roman"/>
                <w:noProof/>
                <w:sz w:val="24"/>
                <w:szCs w:val="24"/>
                <w:lang w:val="es-DO"/>
              </w:rPr>
              <w:t>3.2</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Dirección de Abastecimiento, Distribución y Logística</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_Toc116558803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5</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04" w:history="1">
            <w:r w:rsidR="00A43308" w:rsidRPr="00A43308">
              <w:rPr>
                <w:rStyle w:val="Hipervnculo"/>
                <w:rFonts w:ascii="Times New Roman" w:hAnsi="Times New Roman" w:cs="Times New Roman"/>
                <w:noProof/>
                <w:sz w:val="24"/>
                <w:szCs w:val="24"/>
                <w:lang w:val="es-DO"/>
              </w:rPr>
              <w:t>3.3</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Dirección de Gestión de Programas</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_Toc116558804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6</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05" w:history="1">
            <w:r w:rsidR="00A43308" w:rsidRPr="00A43308">
              <w:rPr>
                <w:rStyle w:val="Hipervnculo"/>
                <w:rFonts w:ascii="Times New Roman" w:hAnsi="Times New Roman" w:cs="Times New Roman"/>
                <w:noProof/>
                <w:sz w:val="24"/>
                <w:szCs w:val="24"/>
                <w:lang w:val="es-DO"/>
              </w:rPr>
              <w:t>3.4</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Dirección de Comercialización</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_Toc116558805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6</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06" w:history="1">
            <w:r w:rsidR="00A43308" w:rsidRPr="00A43308">
              <w:rPr>
                <w:rStyle w:val="Hipervnculo"/>
                <w:rFonts w:ascii="Times New Roman" w:hAnsi="Times New Roman" w:cs="Times New Roman"/>
                <w:noProof/>
                <w:sz w:val="24"/>
                <w:szCs w:val="24"/>
                <w:lang w:val="es-DO"/>
              </w:rPr>
              <w:t>3.5</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Departamento de Seguridad Militar</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_Toc116558806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7</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07" w:history="1">
            <w:r w:rsidR="00A43308" w:rsidRPr="00A43308">
              <w:rPr>
                <w:rStyle w:val="Hipervnculo"/>
                <w:rFonts w:ascii="Times New Roman" w:hAnsi="Times New Roman" w:cs="Times New Roman"/>
                <w:noProof/>
                <w:sz w:val="24"/>
                <w:szCs w:val="24"/>
                <w:lang w:val="es-DO"/>
              </w:rPr>
              <w:t>3.6</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Subdirección Ejecutiva</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_Toc116558807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8</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08" w:history="1">
            <w:r w:rsidR="00A43308" w:rsidRPr="00A43308">
              <w:rPr>
                <w:rStyle w:val="Hipervnculo"/>
                <w:rFonts w:ascii="Times New Roman" w:hAnsi="Times New Roman" w:cs="Times New Roman"/>
                <w:noProof/>
                <w:sz w:val="24"/>
                <w:szCs w:val="24"/>
                <w:lang w:val="es-DO"/>
              </w:rPr>
              <w:t>3.7</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Dirección Ejecutiva</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_Toc116558808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9</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09" w:history="1">
            <w:r w:rsidR="00A43308" w:rsidRPr="00A43308">
              <w:rPr>
                <w:rStyle w:val="Hipervnculo"/>
                <w:rFonts w:ascii="Times New Roman" w:hAnsi="Times New Roman" w:cs="Times New Roman"/>
                <w:noProof/>
                <w:sz w:val="24"/>
                <w:szCs w:val="24"/>
                <w:lang w:val="es-DO"/>
              </w:rPr>
              <w:t>3.8</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Dirección Agropecuaria, Normas y Tecnología Alimentaria</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_Toc116558809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9</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10" w:history="1">
            <w:r w:rsidR="00A43308" w:rsidRPr="00A43308">
              <w:rPr>
                <w:rStyle w:val="Hipervnculo"/>
                <w:rFonts w:ascii="Times New Roman" w:hAnsi="Times New Roman" w:cs="Times New Roman"/>
                <w:noProof/>
                <w:sz w:val="24"/>
                <w:szCs w:val="24"/>
              </w:rPr>
              <w:t>3.9</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rPr>
              <w:t>Departamento de Normas, Sistemas, Supervisión y Seguimiento</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_Toc116558810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10</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11" w:history="1">
            <w:r w:rsidR="00A43308" w:rsidRPr="00A43308">
              <w:rPr>
                <w:rStyle w:val="Hipervnculo"/>
                <w:rFonts w:ascii="Times New Roman" w:hAnsi="Times New Roman" w:cs="Times New Roman"/>
                <w:noProof/>
                <w:sz w:val="24"/>
                <w:szCs w:val="24"/>
                <w:lang w:val="es-DO"/>
              </w:rPr>
              <w:t>3.10</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Dirección Administrativa Financiera</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_Toc116558811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11</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12" w:history="1">
            <w:r w:rsidR="00A43308" w:rsidRPr="00A43308">
              <w:rPr>
                <w:rStyle w:val="Hipervnculo"/>
                <w:rFonts w:ascii="Times New Roman" w:hAnsi="Times New Roman" w:cs="Times New Roman"/>
                <w:noProof/>
                <w:sz w:val="24"/>
                <w:szCs w:val="24"/>
                <w:lang w:val="es-DO"/>
              </w:rPr>
              <w:t>3.11</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Oficina de Libre Acceso a la Información (OAI)</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_Toc116558812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12</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13" w:history="1">
            <w:r w:rsidR="00A43308" w:rsidRPr="00A43308">
              <w:rPr>
                <w:rStyle w:val="Hipervnculo"/>
                <w:rFonts w:ascii="Times New Roman" w:hAnsi="Times New Roman" w:cs="Times New Roman"/>
                <w:noProof/>
                <w:sz w:val="24"/>
                <w:szCs w:val="24"/>
                <w:lang w:val="es-DO"/>
              </w:rPr>
              <w:t>3.12</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Dirección de Recursos Humanos</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_Toc116558813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12</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14" w:history="1">
            <w:r w:rsidR="00A43308" w:rsidRPr="00A43308">
              <w:rPr>
                <w:rStyle w:val="Hipervnculo"/>
                <w:rFonts w:ascii="Times New Roman" w:hAnsi="Times New Roman" w:cs="Times New Roman"/>
                <w:noProof/>
                <w:sz w:val="24"/>
                <w:szCs w:val="24"/>
                <w:lang w:val="es-DO"/>
              </w:rPr>
              <w:t>3.13</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Departamento de Planificación y Desarrollo</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_Toc116558814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13</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15" w:history="1">
            <w:r w:rsidR="00A43308" w:rsidRPr="00A43308">
              <w:rPr>
                <w:rStyle w:val="Hipervnculo"/>
                <w:rFonts w:ascii="Times New Roman" w:hAnsi="Times New Roman" w:cs="Times New Roman"/>
                <w:noProof/>
                <w:sz w:val="24"/>
                <w:szCs w:val="24"/>
                <w:lang w:val="es-DO"/>
              </w:rPr>
              <w:t>3.14</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Departamento de Tecnologías de la Información y Comunicación</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_Toc116558815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14</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2"/>
            <w:tabs>
              <w:tab w:val="left" w:pos="880"/>
              <w:tab w:val="right" w:leader="dot" w:pos="9742"/>
            </w:tabs>
            <w:spacing w:line="360" w:lineRule="auto"/>
            <w:jc w:val="left"/>
            <w:rPr>
              <w:rFonts w:ascii="Times New Roman" w:hAnsi="Times New Roman" w:cs="Times New Roman"/>
              <w:noProof/>
              <w:sz w:val="24"/>
              <w:szCs w:val="24"/>
              <w:lang w:eastAsia="es-ES"/>
            </w:rPr>
          </w:pPr>
          <w:hyperlink w:anchor="_Toc116558816" w:history="1">
            <w:r w:rsidR="00A43308" w:rsidRPr="00A43308">
              <w:rPr>
                <w:rStyle w:val="Hipervnculo"/>
                <w:rFonts w:ascii="Times New Roman" w:hAnsi="Times New Roman" w:cs="Times New Roman"/>
                <w:noProof/>
                <w:sz w:val="24"/>
                <w:szCs w:val="24"/>
                <w:lang w:val="es-DO"/>
              </w:rPr>
              <w:t>3.15</w:t>
            </w:r>
            <w:r w:rsidR="00A43308" w:rsidRPr="00A43308">
              <w:rPr>
                <w:rFonts w:ascii="Times New Roman" w:hAnsi="Times New Roman" w:cs="Times New Roman"/>
                <w:noProof/>
                <w:sz w:val="24"/>
                <w:szCs w:val="24"/>
                <w:lang w:eastAsia="es-ES"/>
              </w:rPr>
              <w:tab/>
            </w:r>
            <w:r w:rsidR="00A43308" w:rsidRPr="00A43308">
              <w:rPr>
                <w:rStyle w:val="Hipervnculo"/>
                <w:rFonts w:ascii="Times New Roman" w:hAnsi="Times New Roman" w:cs="Times New Roman"/>
                <w:noProof/>
                <w:sz w:val="24"/>
                <w:szCs w:val="24"/>
                <w:lang w:val="es-DO"/>
              </w:rPr>
              <w:t>Departamento Jurídico</w:t>
            </w:r>
            <w:r w:rsidR="00A43308" w:rsidRPr="00A43308">
              <w:rPr>
                <w:rFonts w:ascii="Times New Roman" w:hAnsi="Times New Roman" w:cs="Times New Roman"/>
                <w:noProof/>
                <w:webHidden/>
                <w:sz w:val="24"/>
                <w:szCs w:val="24"/>
              </w:rPr>
              <w:tab/>
            </w:r>
            <w:r w:rsidR="00A43308" w:rsidRPr="00A43308">
              <w:rPr>
                <w:rFonts w:ascii="Times New Roman" w:hAnsi="Times New Roman" w:cs="Times New Roman"/>
                <w:noProof/>
                <w:webHidden/>
                <w:sz w:val="24"/>
                <w:szCs w:val="24"/>
              </w:rPr>
              <w:fldChar w:fldCharType="begin"/>
            </w:r>
            <w:r w:rsidR="00A43308" w:rsidRPr="00A43308">
              <w:rPr>
                <w:rFonts w:ascii="Times New Roman" w:hAnsi="Times New Roman" w:cs="Times New Roman"/>
                <w:noProof/>
                <w:webHidden/>
                <w:sz w:val="24"/>
                <w:szCs w:val="24"/>
              </w:rPr>
              <w:instrText xml:space="preserve"> PAGEREF _Toc116558816 \h </w:instrText>
            </w:r>
            <w:r w:rsidR="00A43308" w:rsidRPr="00A43308">
              <w:rPr>
                <w:rFonts w:ascii="Times New Roman" w:hAnsi="Times New Roman" w:cs="Times New Roman"/>
                <w:noProof/>
                <w:webHidden/>
                <w:sz w:val="24"/>
                <w:szCs w:val="24"/>
              </w:rPr>
            </w:r>
            <w:r w:rsidR="00A43308" w:rsidRPr="00A43308">
              <w:rPr>
                <w:rFonts w:ascii="Times New Roman" w:hAnsi="Times New Roman" w:cs="Times New Roman"/>
                <w:noProof/>
                <w:webHidden/>
                <w:sz w:val="24"/>
                <w:szCs w:val="24"/>
              </w:rPr>
              <w:fldChar w:fldCharType="separate"/>
            </w:r>
            <w:r w:rsidR="00A43308" w:rsidRPr="00A43308">
              <w:rPr>
                <w:rFonts w:ascii="Times New Roman" w:hAnsi="Times New Roman" w:cs="Times New Roman"/>
                <w:noProof/>
                <w:webHidden/>
                <w:sz w:val="24"/>
                <w:szCs w:val="24"/>
              </w:rPr>
              <w:t>15</w:t>
            </w:r>
            <w:r w:rsidR="00A43308" w:rsidRPr="00A43308">
              <w:rPr>
                <w:rFonts w:ascii="Times New Roman" w:hAnsi="Times New Roman" w:cs="Times New Roman"/>
                <w:noProof/>
                <w:webHidden/>
                <w:sz w:val="24"/>
                <w:szCs w:val="24"/>
              </w:rPr>
              <w:fldChar w:fldCharType="end"/>
            </w:r>
          </w:hyperlink>
        </w:p>
        <w:p w:rsidR="00A43308" w:rsidRPr="00A43308" w:rsidRDefault="002D0DA6" w:rsidP="00A43308">
          <w:pPr>
            <w:pStyle w:val="TDC1"/>
            <w:spacing w:line="360" w:lineRule="auto"/>
            <w:jc w:val="left"/>
            <w:rPr>
              <w:sz w:val="24"/>
              <w:szCs w:val="24"/>
              <w:lang w:eastAsia="es-ES"/>
            </w:rPr>
          </w:pPr>
          <w:hyperlink w:anchor="_Toc116558817" w:history="1">
            <w:r w:rsidR="00A43308" w:rsidRPr="00A43308">
              <w:rPr>
                <w:rStyle w:val="Hipervnculo"/>
                <w:sz w:val="24"/>
                <w:szCs w:val="24"/>
              </w:rPr>
              <w:t>4.</w:t>
            </w:r>
            <w:r w:rsidR="00A43308" w:rsidRPr="00A43308">
              <w:rPr>
                <w:sz w:val="24"/>
                <w:szCs w:val="24"/>
                <w:lang w:eastAsia="es-ES"/>
              </w:rPr>
              <w:tab/>
            </w:r>
            <w:r w:rsidR="00A43308" w:rsidRPr="00A43308">
              <w:rPr>
                <w:rStyle w:val="Hipervnculo"/>
                <w:sz w:val="24"/>
                <w:szCs w:val="24"/>
              </w:rPr>
              <w:t>Conclusiones y recomendaciones generales</w:t>
            </w:r>
            <w:r w:rsidR="00A43308" w:rsidRPr="00A43308">
              <w:rPr>
                <w:webHidden/>
                <w:sz w:val="24"/>
                <w:szCs w:val="24"/>
              </w:rPr>
              <w:tab/>
            </w:r>
            <w:r w:rsidR="00A43308" w:rsidRPr="00A43308">
              <w:rPr>
                <w:webHidden/>
                <w:sz w:val="24"/>
                <w:szCs w:val="24"/>
              </w:rPr>
              <w:fldChar w:fldCharType="begin"/>
            </w:r>
            <w:r w:rsidR="00A43308" w:rsidRPr="00A43308">
              <w:rPr>
                <w:webHidden/>
                <w:sz w:val="24"/>
                <w:szCs w:val="24"/>
              </w:rPr>
              <w:instrText xml:space="preserve"> PAGEREF _Toc116558817 \h </w:instrText>
            </w:r>
            <w:r w:rsidR="00A43308" w:rsidRPr="00A43308">
              <w:rPr>
                <w:webHidden/>
                <w:sz w:val="24"/>
                <w:szCs w:val="24"/>
              </w:rPr>
            </w:r>
            <w:r w:rsidR="00A43308" w:rsidRPr="00A43308">
              <w:rPr>
                <w:webHidden/>
                <w:sz w:val="24"/>
                <w:szCs w:val="24"/>
              </w:rPr>
              <w:fldChar w:fldCharType="separate"/>
            </w:r>
            <w:r w:rsidR="00A43308" w:rsidRPr="00A43308">
              <w:rPr>
                <w:webHidden/>
                <w:sz w:val="24"/>
                <w:szCs w:val="24"/>
              </w:rPr>
              <w:t>16</w:t>
            </w:r>
            <w:r w:rsidR="00A43308" w:rsidRPr="00A43308">
              <w:rPr>
                <w:webHidden/>
                <w:sz w:val="24"/>
                <w:szCs w:val="24"/>
              </w:rPr>
              <w:fldChar w:fldCharType="end"/>
            </w:r>
          </w:hyperlink>
        </w:p>
        <w:p w:rsidR="00A43308" w:rsidRPr="00A43308" w:rsidRDefault="002D0DA6" w:rsidP="00A43308">
          <w:pPr>
            <w:pStyle w:val="TDC1"/>
            <w:spacing w:line="360" w:lineRule="auto"/>
            <w:jc w:val="left"/>
            <w:rPr>
              <w:sz w:val="24"/>
              <w:szCs w:val="24"/>
              <w:lang w:eastAsia="es-ES"/>
            </w:rPr>
          </w:pPr>
          <w:hyperlink w:anchor="_Toc116558818" w:history="1">
            <w:r w:rsidR="00A43308" w:rsidRPr="00A43308">
              <w:rPr>
                <w:rStyle w:val="Hipervnculo"/>
                <w:sz w:val="24"/>
                <w:szCs w:val="24"/>
              </w:rPr>
              <w:t>5.</w:t>
            </w:r>
            <w:r w:rsidR="00A43308" w:rsidRPr="00A43308">
              <w:rPr>
                <w:sz w:val="24"/>
                <w:szCs w:val="24"/>
                <w:lang w:eastAsia="es-ES"/>
              </w:rPr>
              <w:tab/>
            </w:r>
            <w:r w:rsidR="00A43308" w:rsidRPr="00A43308">
              <w:rPr>
                <w:rStyle w:val="Hipervnculo"/>
                <w:sz w:val="24"/>
                <w:szCs w:val="24"/>
              </w:rPr>
              <w:t>Anexos</w:t>
            </w:r>
            <w:r w:rsidR="00A43308" w:rsidRPr="00A43308">
              <w:rPr>
                <w:webHidden/>
                <w:sz w:val="24"/>
                <w:szCs w:val="24"/>
              </w:rPr>
              <w:tab/>
            </w:r>
            <w:r w:rsidR="00A43308" w:rsidRPr="00A43308">
              <w:rPr>
                <w:webHidden/>
                <w:sz w:val="24"/>
                <w:szCs w:val="24"/>
              </w:rPr>
              <w:fldChar w:fldCharType="begin"/>
            </w:r>
            <w:r w:rsidR="00A43308" w:rsidRPr="00A43308">
              <w:rPr>
                <w:webHidden/>
                <w:sz w:val="24"/>
                <w:szCs w:val="24"/>
              </w:rPr>
              <w:instrText xml:space="preserve"> PAGEREF _Toc116558818 \h </w:instrText>
            </w:r>
            <w:r w:rsidR="00A43308" w:rsidRPr="00A43308">
              <w:rPr>
                <w:webHidden/>
                <w:sz w:val="24"/>
                <w:szCs w:val="24"/>
              </w:rPr>
            </w:r>
            <w:r w:rsidR="00A43308" w:rsidRPr="00A43308">
              <w:rPr>
                <w:webHidden/>
                <w:sz w:val="24"/>
                <w:szCs w:val="24"/>
              </w:rPr>
              <w:fldChar w:fldCharType="separate"/>
            </w:r>
            <w:r w:rsidR="00A43308" w:rsidRPr="00A43308">
              <w:rPr>
                <w:webHidden/>
                <w:sz w:val="24"/>
                <w:szCs w:val="24"/>
              </w:rPr>
              <w:t>17</w:t>
            </w:r>
            <w:r w:rsidR="00A43308" w:rsidRPr="00A43308">
              <w:rPr>
                <w:webHidden/>
                <w:sz w:val="24"/>
                <w:szCs w:val="24"/>
              </w:rPr>
              <w:fldChar w:fldCharType="end"/>
            </w:r>
          </w:hyperlink>
        </w:p>
        <w:p w:rsidR="00EA49E1" w:rsidRPr="00A43308" w:rsidRDefault="00F05B33" w:rsidP="00A43308">
          <w:pPr>
            <w:spacing w:line="360" w:lineRule="auto"/>
            <w:jc w:val="left"/>
            <w:rPr>
              <w:rFonts w:ascii="Times New Roman" w:hAnsi="Times New Roman" w:cs="Times New Roman"/>
              <w:sz w:val="24"/>
              <w:szCs w:val="24"/>
            </w:rPr>
          </w:pPr>
          <w:r w:rsidRPr="00A43308">
            <w:rPr>
              <w:rFonts w:ascii="Times New Roman" w:hAnsi="Times New Roman" w:cs="Times New Roman"/>
              <w:sz w:val="24"/>
              <w:szCs w:val="24"/>
            </w:rPr>
            <w:fldChar w:fldCharType="end"/>
          </w:r>
        </w:p>
      </w:sdtContent>
    </w:sdt>
    <w:p w:rsidR="009B1B7E" w:rsidRPr="00A43308" w:rsidRDefault="009B1B7E" w:rsidP="00A43308">
      <w:pPr>
        <w:pStyle w:val="TtuloTDC"/>
        <w:spacing w:line="360" w:lineRule="auto"/>
        <w:jc w:val="left"/>
        <w:rPr>
          <w:rFonts w:cs="Times New Roman"/>
          <w:sz w:val="24"/>
          <w:szCs w:val="24"/>
        </w:rPr>
      </w:pPr>
    </w:p>
    <w:p w:rsidR="009B1B7E" w:rsidRPr="0075575C" w:rsidRDefault="009B1B7E" w:rsidP="00756C46">
      <w:pPr>
        <w:jc w:val="center"/>
        <w:rPr>
          <w:rFonts w:ascii="Times New Roman" w:eastAsiaTheme="majorEastAsia" w:hAnsi="Times New Roman" w:cs="Times New Roman"/>
          <w:b/>
          <w:color w:val="455F51" w:themeColor="text2"/>
          <w:spacing w:val="5"/>
          <w:kern w:val="28"/>
          <w:sz w:val="32"/>
          <w:szCs w:val="32"/>
        </w:rPr>
      </w:pPr>
      <w:r w:rsidRPr="0075575C">
        <w:rPr>
          <w:rFonts w:ascii="Times New Roman" w:hAnsi="Times New Roman" w:cs="Times New Roman"/>
        </w:rPr>
        <w:br w:type="page"/>
      </w:r>
    </w:p>
    <w:p w:rsidR="00AE606C" w:rsidRPr="0075575C" w:rsidRDefault="00B93C51" w:rsidP="00ED405D">
      <w:pPr>
        <w:pStyle w:val="Ttulo1"/>
        <w:numPr>
          <w:ilvl w:val="0"/>
          <w:numId w:val="13"/>
        </w:numPr>
        <w:rPr>
          <w:sz w:val="28"/>
        </w:rPr>
      </w:pPr>
      <w:bookmarkStart w:id="0" w:name="_Toc108528662"/>
      <w:bookmarkStart w:id="1" w:name="_Toc116558799"/>
      <w:r w:rsidRPr="0075575C">
        <w:rPr>
          <w:sz w:val="28"/>
        </w:rPr>
        <w:lastRenderedPageBreak/>
        <w:t>Introducción</w:t>
      </w:r>
      <w:bookmarkEnd w:id="0"/>
      <w:bookmarkEnd w:id="1"/>
    </w:p>
    <w:p w:rsidR="00AB3BC9" w:rsidRPr="0075575C" w:rsidRDefault="000E6DE4" w:rsidP="0075575C">
      <w:pPr>
        <w:spacing w:before="24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E</w:t>
      </w:r>
      <w:r w:rsidR="00B93C51" w:rsidRPr="0075575C">
        <w:rPr>
          <w:rFonts w:ascii="Times New Roman" w:hAnsi="Times New Roman" w:cs="Times New Roman"/>
          <w:bCs/>
          <w:color w:val="000000" w:themeColor="text1"/>
          <w:sz w:val="24"/>
          <w:szCs w:val="24"/>
        </w:rPr>
        <w:t>l informe de evaluación del</w:t>
      </w:r>
      <w:r w:rsidR="00AB3BC9" w:rsidRPr="0075575C">
        <w:rPr>
          <w:rFonts w:ascii="Times New Roman" w:hAnsi="Times New Roman" w:cs="Times New Roman"/>
          <w:bCs/>
          <w:color w:val="000000" w:themeColor="text1"/>
          <w:sz w:val="24"/>
          <w:szCs w:val="24"/>
        </w:rPr>
        <w:t xml:space="preserve"> Plan Operativo Anual (POA),</w:t>
      </w:r>
      <w:r w:rsidR="00B93C51" w:rsidRPr="0075575C">
        <w:rPr>
          <w:rFonts w:ascii="Times New Roman" w:hAnsi="Times New Roman" w:cs="Times New Roman"/>
          <w:bCs/>
          <w:color w:val="000000" w:themeColor="text1"/>
          <w:sz w:val="24"/>
          <w:szCs w:val="24"/>
        </w:rPr>
        <w:t xml:space="preserve"> p</w:t>
      </w:r>
      <w:r w:rsidR="00AB3BC9" w:rsidRPr="0075575C">
        <w:rPr>
          <w:rFonts w:ascii="Times New Roman" w:hAnsi="Times New Roman" w:cs="Times New Roman"/>
          <w:bCs/>
          <w:color w:val="000000" w:themeColor="text1"/>
          <w:sz w:val="24"/>
          <w:szCs w:val="24"/>
        </w:rPr>
        <w:t xml:space="preserve">ermite presentar la ejecución </w:t>
      </w:r>
      <w:r w:rsidR="00B93C51" w:rsidRPr="0075575C">
        <w:rPr>
          <w:rFonts w:ascii="Times New Roman" w:hAnsi="Times New Roman" w:cs="Times New Roman"/>
          <w:bCs/>
          <w:color w:val="000000" w:themeColor="text1"/>
          <w:sz w:val="24"/>
          <w:szCs w:val="24"/>
        </w:rPr>
        <w:t>de los indicadores de gestión previstos por cada uno d</w:t>
      </w:r>
      <w:r w:rsidR="00AE606C" w:rsidRPr="0075575C">
        <w:rPr>
          <w:rFonts w:ascii="Times New Roman" w:hAnsi="Times New Roman" w:cs="Times New Roman"/>
          <w:bCs/>
          <w:color w:val="000000" w:themeColor="text1"/>
          <w:sz w:val="24"/>
          <w:szCs w:val="24"/>
        </w:rPr>
        <w:t xml:space="preserve">e los departamentos </w:t>
      </w:r>
      <w:r w:rsidR="00B93C51" w:rsidRPr="0075575C">
        <w:rPr>
          <w:rFonts w:ascii="Times New Roman" w:hAnsi="Times New Roman" w:cs="Times New Roman"/>
          <w:bCs/>
          <w:color w:val="000000" w:themeColor="text1"/>
          <w:sz w:val="24"/>
          <w:szCs w:val="24"/>
        </w:rPr>
        <w:t>que componen el INESPRE, alineados a los objetivos del Plan Estr</w:t>
      </w:r>
      <w:r w:rsidR="00C73F4E" w:rsidRPr="0075575C">
        <w:rPr>
          <w:rFonts w:ascii="Times New Roman" w:hAnsi="Times New Roman" w:cs="Times New Roman"/>
          <w:bCs/>
          <w:color w:val="000000" w:themeColor="text1"/>
          <w:sz w:val="24"/>
          <w:szCs w:val="24"/>
        </w:rPr>
        <w:t>atégico Institucional (PEI) 2021</w:t>
      </w:r>
      <w:r w:rsidR="00B93C51" w:rsidRPr="0075575C">
        <w:rPr>
          <w:rFonts w:ascii="Times New Roman" w:hAnsi="Times New Roman" w:cs="Times New Roman"/>
          <w:bCs/>
          <w:color w:val="000000" w:themeColor="text1"/>
          <w:sz w:val="24"/>
          <w:szCs w:val="24"/>
        </w:rPr>
        <w:t xml:space="preserve"> – 2024, </w:t>
      </w:r>
      <w:r w:rsidR="002C25D8">
        <w:rPr>
          <w:rFonts w:ascii="Times New Roman" w:hAnsi="Times New Roman" w:cs="Times New Roman"/>
          <w:bCs/>
          <w:color w:val="000000" w:themeColor="text1"/>
          <w:sz w:val="24"/>
          <w:szCs w:val="24"/>
        </w:rPr>
        <w:t>sustentado</w:t>
      </w:r>
      <w:r w:rsidR="0066112B">
        <w:rPr>
          <w:rFonts w:ascii="Times New Roman" w:hAnsi="Times New Roman" w:cs="Times New Roman"/>
          <w:bCs/>
          <w:color w:val="000000" w:themeColor="text1"/>
          <w:sz w:val="24"/>
          <w:szCs w:val="24"/>
        </w:rPr>
        <w:t xml:space="preserve"> </w:t>
      </w:r>
      <w:r w:rsidR="00B93C51" w:rsidRPr="0075575C">
        <w:rPr>
          <w:rFonts w:ascii="Times New Roman" w:hAnsi="Times New Roman" w:cs="Times New Roman"/>
          <w:bCs/>
          <w:color w:val="000000" w:themeColor="text1"/>
          <w:sz w:val="24"/>
          <w:szCs w:val="24"/>
        </w:rPr>
        <w:t>en dos ejes estratégicos</w:t>
      </w:r>
      <w:r w:rsidR="0066112B">
        <w:rPr>
          <w:rFonts w:ascii="Times New Roman" w:hAnsi="Times New Roman" w:cs="Times New Roman"/>
          <w:bCs/>
          <w:color w:val="000000" w:themeColor="text1"/>
          <w:sz w:val="24"/>
          <w:szCs w:val="24"/>
        </w:rPr>
        <w:t>,</w:t>
      </w:r>
      <w:r w:rsidR="00B93C51" w:rsidRPr="0075575C">
        <w:rPr>
          <w:rFonts w:ascii="Times New Roman" w:hAnsi="Times New Roman" w:cs="Times New Roman"/>
          <w:bCs/>
          <w:color w:val="000000" w:themeColor="text1"/>
          <w:sz w:val="24"/>
          <w:szCs w:val="24"/>
        </w:rPr>
        <w:t xml:space="preserve"> vinculados a su vez a la Estrategia Nacional de Desarrollo (END) 2030, a los Objetivos de Desarrollo Sostenible (ODS), al Programa de Gobierno y al Plan Nacional Plurianual del Sector Público (PNPSP) con la finalidad de dar respuestas y soluciones a las limitaciones de comercialización agropecuaria a nivel nacional. </w:t>
      </w:r>
      <w:r w:rsidR="00AB3BC9" w:rsidRPr="0075575C">
        <w:rPr>
          <w:rFonts w:ascii="Times New Roman" w:hAnsi="Times New Roman" w:cs="Times New Roman"/>
          <w:bCs/>
          <w:color w:val="000000" w:themeColor="text1"/>
          <w:sz w:val="24"/>
          <w:szCs w:val="24"/>
        </w:rPr>
        <w:t>Asimismo, el primer eje corresponde al “Establecimiento de un esquema de comercialización eficiente de productos a</w:t>
      </w:r>
      <w:r w:rsidR="00B93C51" w:rsidRPr="0075575C">
        <w:rPr>
          <w:rFonts w:ascii="Times New Roman" w:hAnsi="Times New Roman" w:cs="Times New Roman"/>
          <w:bCs/>
          <w:color w:val="000000" w:themeColor="text1"/>
          <w:sz w:val="24"/>
          <w:szCs w:val="24"/>
        </w:rPr>
        <w:t>gropecuarios”, donde tanto el productor como el consumidor serán los principales beneficiarios.</w:t>
      </w:r>
      <w:r w:rsidR="00AB3BC9" w:rsidRPr="0075575C">
        <w:rPr>
          <w:rFonts w:ascii="Times New Roman" w:hAnsi="Times New Roman" w:cs="Times New Roman"/>
          <w:bCs/>
          <w:color w:val="000000" w:themeColor="text1"/>
          <w:sz w:val="24"/>
          <w:szCs w:val="24"/>
        </w:rPr>
        <w:t xml:space="preserve"> De la misma manera</w:t>
      </w:r>
      <w:r w:rsidR="00AE606C" w:rsidRPr="0075575C">
        <w:rPr>
          <w:rFonts w:ascii="Times New Roman" w:hAnsi="Times New Roman" w:cs="Times New Roman"/>
          <w:bCs/>
          <w:color w:val="000000" w:themeColor="text1"/>
          <w:sz w:val="24"/>
          <w:szCs w:val="24"/>
        </w:rPr>
        <w:t>, e</w:t>
      </w:r>
      <w:r w:rsidR="00B93C51" w:rsidRPr="0075575C">
        <w:rPr>
          <w:rFonts w:ascii="Times New Roman" w:hAnsi="Times New Roman" w:cs="Times New Roman"/>
          <w:bCs/>
          <w:color w:val="000000" w:themeColor="text1"/>
          <w:sz w:val="24"/>
          <w:szCs w:val="24"/>
        </w:rPr>
        <w:t>l segundo eje correspo</w:t>
      </w:r>
      <w:r w:rsidR="00AB3BC9" w:rsidRPr="0075575C">
        <w:rPr>
          <w:rFonts w:ascii="Times New Roman" w:hAnsi="Times New Roman" w:cs="Times New Roman"/>
          <w:bCs/>
          <w:color w:val="000000" w:themeColor="text1"/>
          <w:sz w:val="24"/>
          <w:szCs w:val="24"/>
        </w:rPr>
        <w:t>nde a la “Organización interna y el aumento de las capacidades i</w:t>
      </w:r>
      <w:r w:rsidR="00B93C51" w:rsidRPr="0075575C">
        <w:rPr>
          <w:rFonts w:ascii="Times New Roman" w:hAnsi="Times New Roman" w:cs="Times New Roman"/>
          <w:bCs/>
          <w:color w:val="000000" w:themeColor="text1"/>
          <w:sz w:val="24"/>
          <w:szCs w:val="24"/>
        </w:rPr>
        <w:t>nstitucionales”, velando por los col</w:t>
      </w:r>
      <w:r w:rsidR="00AB3BC9" w:rsidRPr="0075575C">
        <w:rPr>
          <w:rFonts w:ascii="Times New Roman" w:hAnsi="Times New Roman" w:cs="Times New Roman"/>
          <w:bCs/>
          <w:color w:val="000000" w:themeColor="text1"/>
          <w:sz w:val="24"/>
          <w:szCs w:val="24"/>
        </w:rPr>
        <w:t xml:space="preserve">aboradores y la </w:t>
      </w:r>
      <w:r w:rsidR="00F746B2" w:rsidRPr="0075575C">
        <w:rPr>
          <w:rFonts w:ascii="Times New Roman" w:hAnsi="Times New Roman" w:cs="Times New Roman"/>
          <w:bCs/>
          <w:color w:val="000000" w:themeColor="text1"/>
          <w:sz w:val="24"/>
          <w:szCs w:val="24"/>
        </w:rPr>
        <w:t>e</w:t>
      </w:r>
      <w:r w:rsidR="00AE606C" w:rsidRPr="0075575C">
        <w:rPr>
          <w:rFonts w:ascii="Times New Roman" w:hAnsi="Times New Roman" w:cs="Times New Roman"/>
          <w:bCs/>
          <w:color w:val="000000" w:themeColor="text1"/>
          <w:sz w:val="24"/>
          <w:szCs w:val="24"/>
        </w:rPr>
        <w:t xml:space="preserve">ntidad, </w:t>
      </w:r>
      <w:r w:rsidR="00AB3BC9" w:rsidRPr="0075575C">
        <w:rPr>
          <w:rFonts w:ascii="Times New Roman" w:hAnsi="Times New Roman" w:cs="Times New Roman"/>
          <w:bCs/>
          <w:color w:val="000000" w:themeColor="text1"/>
          <w:sz w:val="24"/>
          <w:szCs w:val="24"/>
        </w:rPr>
        <w:t xml:space="preserve">con fines de que estos cuenten </w:t>
      </w:r>
      <w:r w:rsidR="00B93C51" w:rsidRPr="0075575C">
        <w:rPr>
          <w:rFonts w:ascii="Times New Roman" w:hAnsi="Times New Roman" w:cs="Times New Roman"/>
          <w:bCs/>
          <w:color w:val="000000" w:themeColor="text1"/>
          <w:sz w:val="24"/>
          <w:szCs w:val="24"/>
        </w:rPr>
        <w:t>con las competencias institucionales y los recursos necesarios para cum</w:t>
      </w:r>
      <w:r w:rsidR="00AB3BC9" w:rsidRPr="0075575C">
        <w:rPr>
          <w:rFonts w:ascii="Times New Roman" w:hAnsi="Times New Roman" w:cs="Times New Roman"/>
          <w:bCs/>
          <w:color w:val="000000" w:themeColor="text1"/>
          <w:sz w:val="24"/>
          <w:szCs w:val="24"/>
        </w:rPr>
        <w:t>plir con las necesidades de la s</w:t>
      </w:r>
      <w:r w:rsidR="00B93C51" w:rsidRPr="0075575C">
        <w:rPr>
          <w:rFonts w:ascii="Times New Roman" w:hAnsi="Times New Roman" w:cs="Times New Roman"/>
          <w:bCs/>
          <w:color w:val="000000" w:themeColor="text1"/>
          <w:sz w:val="24"/>
          <w:szCs w:val="24"/>
        </w:rPr>
        <w:t>ociedad dominicana.</w:t>
      </w:r>
    </w:p>
    <w:p w:rsidR="00D37FD1" w:rsidRDefault="005354C7" w:rsidP="0075575C">
      <w:pPr>
        <w:spacing w:before="240" w:after="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Es imprescindible destacar que, el</w:t>
      </w:r>
      <w:r w:rsidR="00746617" w:rsidRPr="0075575C">
        <w:rPr>
          <w:rFonts w:ascii="Times New Roman" w:hAnsi="Times New Roman" w:cs="Times New Roman"/>
          <w:bCs/>
          <w:color w:val="000000" w:themeColor="text1"/>
          <w:sz w:val="24"/>
          <w:szCs w:val="24"/>
        </w:rPr>
        <w:t xml:space="preserve"> Plan Operativo Anual (POA) 2022</w:t>
      </w:r>
      <w:r w:rsidRPr="0075575C">
        <w:rPr>
          <w:rFonts w:ascii="Times New Roman" w:hAnsi="Times New Roman" w:cs="Times New Roman"/>
          <w:bCs/>
          <w:color w:val="000000" w:themeColor="text1"/>
          <w:sz w:val="24"/>
          <w:szCs w:val="24"/>
        </w:rPr>
        <w:t xml:space="preserve"> fue diseñado para trabajar a favor y según lo establecido en el Plan Estratégico Insti</w:t>
      </w:r>
      <w:r w:rsidR="00AB3BC9" w:rsidRPr="0075575C">
        <w:rPr>
          <w:rFonts w:ascii="Times New Roman" w:hAnsi="Times New Roman" w:cs="Times New Roman"/>
          <w:bCs/>
          <w:color w:val="000000" w:themeColor="text1"/>
          <w:sz w:val="24"/>
          <w:szCs w:val="24"/>
        </w:rPr>
        <w:t>tucional (PEI) 2021-2024. De esta manera,</w:t>
      </w:r>
      <w:r w:rsidR="0066112B">
        <w:rPr>
          <w:rFonts w:ascii="Times New Roman" w:hAnsi="Times New Roman" w:cs="Times New Roman"/>
          <w:bCs/>
          <w:color w:val="000000" w:themeColor="text1"/>
          <w:sz w:val="24"/>
          <w:szCs w:val="24"/>
        </w:rPr>
        <w:t xml:space="preserve"> </w:t>
      </w:r>
      <w:r w:rsidRPr="0075575C">
        <w:rPr>
          <w:rFonts w:ascii="Times New Roman" w:hAnsi="Times New Roman" w:cs="Times New Roman"/>
          <w:bCs/>
          <w:color w:val="000000" w:themeColor="text1"/>
          <w:sz w:val="24"/>
          <w:szCs w:val="24"/>
        </w:rPr>
        <w:t xml:space="preserve">el INESPRE </w:t>
      </w:r>
      <w:r w:rsidR="00D37FD1">
        <w:rPr>
          <w:rFonts w:ascii="Times New Roman" w:hAnsi="Times New Roman" w:cs="Times New Roman"/>
          <w:bCs/>
          <w:color w:val="000000" w:themeColor="text1"/>
          <w:sz w:val="24"/>
          <w:szCs w:val="24"/>
        </w:rPr>
        <w:t>trabaja para garantizar</w:t>
      </w:r>
      <w:r w:rsidR="00AB3BC9" w:rsidRPr="0075575C">
        <w:rPr>
          <w:rFonts w:ascii="Times New Roman" w:hAnsi="Times New Roman" w:cs="Times New Roman"/>
          <w:bCs/>
          <w:color w:val="000000" w:themeColor="text1"/>
          <w:sz w:val="24"/>
          <w:szCs w:val="24"/>
        </w:rPr>
        <w:t xml:space="preserve"> la s</w:t>
      </w:r>
      <w:r w:rsidRPr="0075575C">
        <w:rPr>
          <w:rFonts w:ascii="Times New Roman" w:hAnsi="Times New Roman" w:cs="Times New Roman"/>
          <w:bCs/>
          <w:color w:val="000000" w:themeColor="text1"/>
          <w:sz w:val="24"/>
          <w:szCs w:val="24"/>
        </w:rPr>
        <w:t>eg</w:t>
      </w:r>
      <w:r w:rsidR="00AB3BC9" w:rsidRPr="0075575C">
        <w:rPr>
          <w:rFonts w:ascii="Times New Roman" w:hAnsi="Times New Roman" w:cs="Times New Roman"/>
          <w:bCs/>
          <w:color w:val="000000" w:themeColor="text1"/>
          <w:sz w:val="24"/>
          <w:szCs w:val="24"/>
        </w:rPr>
        <w:t>uridad a</w:t>
      </w:r>
      <w:r w:rsidRPr="0075575C">
        <w:rPr>
          <w:rFonts w:ascii="Times New Roman" w:hAnsi="Times New Roman" w:cs="Times New Roman"/>
          <w:bCs/>
          <w:color w:val="000000" w:themeColor="text1"/>
          <w:sz w:val="24"/>
          <w:szCs w:val="24"/>
        </w:rPr>
        <w:t>limentaria e</w:t>
      </w:r>
      <w:r w:rsidR="00AE606C" w:rsidRPr="0075575C">
        <w:rPr>
          <w:rFonts w:ascii="Times New Roman" w:hAnsi="Times New Roman" w:cs="Times New Roman"/>
          <w:bCs/>
          <w:color w:val="000000" w:themeColor="text1"/>
          <w:sz w:val="24"/>
          <w:szCs w:val="24"/>
        </w:rPr>
        <w:t>n todo el territorio nacional.</w:t>
      </w:r>
    </w:p>
    <w:p w:rsidR="00756C46" w:rsidRPr="0075575C" w:rsidRDefault="00D37FD1" w:rsidP="0075575C">
      <w:pPr>
        <w:spacing w:before="240"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005354C7" w:rsidRPr="0075575C">
        <w:rPr>
          <w:rFonts w:ascii="Times New Roman" w:hAnsi="Times New Roman" w:cs="Times New Roman"/>
          <w:bCs/>
          <w:color w:val="000000" w:themeColor="text1"/>
          <w:sz w:val="24"/>
          <w:szCs w:val="24"/>
        </w:rPr>
        <w:t>ara responder e impactar positivamente esta visión, el instrumento de planifica</w:t>
      </w:r>
      <w:r w:rsidR="00746617" w:rsidRPr="0075575C">
        <w:rPr>
          <w:rFonts w:ascii="Times New Roman" w:hAnsi="Times New Roman" w:cs="Times New Roman"/>
          <w:bCs/>
          <w:color w:val="000000" w:themeColor="text1"/>
          <w:sz w:val="24"/>
          <w:szCs w:val="24"/>
        </w:rPr>
        <w:t xml:space="preserve">ción </w:t>
      </w:r>
      <w:r>
        <w:rPr>
          <w:rFonts w:ascii="Times New Roman" w:hAnsi="Times New Roman" w:cs="Times New Roman"/>
          <w:bCs/>
          <w:color w:val="000000" w:themeColor="text1"/>
          <w:sz w:val="24"/>
          <w:szCs w:val="24"/>
        </w:rPr>
        <w:t>operativ</w:t>
      </w:r>
      <w:r w:rsidR="0066112B">
        <w:rPr>
          <w:rFonts w:ascii="Times New Roman" w:hAnsi="Times New Roman" w:cs="Times New Roman"/>
          <w:bCs/>
          <w:color w:val="000000" w:themeColor="text1"/>
          <w:sz w:val="24"/>
          <w:szCs w:val="24"/>
        </w:rPr>
        <w:t xml:space="preserve">o </w:t>
      </w:r>
      <w:r w:rsidR="00746617" w:rsidRPr="0075575C">
        <w:rPr>
          <w:rFonts w:ascii="Times New Roman" w:hAnsi="Times New Roman" w:cs="Times New Roman"/>
          <w:bCs/>
          <w:color w:val="000000" w:themeColor="text1"/>
          <w:sz w:val="24"/>
          <w:szCs w:val="24"/>
        </w:rPr>
        <w:t>anual (POA 2022</w:t>
      </w:r>
      <w:r w:rsidR="005354C7" w:rsidRPr="0075575C">
        <w:rPr>
          <w:rFonts w:ascii="Times New Roman" w:hAnsi="Times New Roman" w:cs="Times New Roman"/>
          <w:bCs/>
          <w:color w:val="000000" w:themeColor="text1"/>
          <w:sz w:val="24"/>
          <w:szCs w:val="24"/>
        </w:rPr>
        <w:t xml:space="preserve">) traza </w:t>
      </w:r>
      <w:r>
        <w:rPr>
          <w:rFonts w:ascii="Times New Roman" w:hAnsi="Times New Roman" w:cs="Times New Roman"/>
          <w:bCs/>
          <w:color w:val="000000" w:themeColor="text1"/>
          <w:sz w:val="24"/>
          <w:szCs w:val="24"/>
        </w:rPr>
        <w:t>metas</w:t>
      </w:r>
      <w:r w:rsidR="005354C7" w:rsidRPr="0075575C">
        <w:rPr>
          <w:rFonts w:ascii="Times New Roman" w:hAnsi="Times New Roman" w:cs="Times New Roman"/>
          <w:bCs/>
          <w:color w:val="000000" w:themeColor="text1"/>
          <w:sz w:val="24"/>
          <w:szCs w:val="24"/>
        </w:rPr>
        <w:t xml:space="preserve">, actividades, acciones y </w:t>
      </w:r>
      <w:r>
        <w:rPr>
          <w:rFonts w:ascii="Times New Roman" w:hAnsi="Times New Roman" w:cs="Times New Roman"/>
          <w:bCs/>
          <w:color w:val="000000" w:themeColor="text1"/>
          <w:sz w:val="24"/>
          <w:szCs w:val="24"/>
        </w:rPr>
        <w:t>mediciones</w:t>
      </w:r>
      <w:r w:rsidR="0066112B">
        <w:rPr>
          <w:rFonts w:ascii="Times New Roman" w:hAnsi="Times New Roman" w:cs="Times New Roman"/>
          <w:bCs/>
          <w:color w:val="000000" w:themeColor="text1"/>
          <w:sz w:val="24"/>
          <w:szCs w:val="24"/>
        </w:rPr>
        <w:t xml:space="preserve"> </w:t>
      </w:r>
      <w:r w:rsidR="005354C7" w:rsidRPr="0075575C">
        <w:rPr>
          <w:rFonts w:ascii="Times New Roman" w:hAnsi="Times New Roman" w:cs="Times New Roman"/>
          <w:bCs/>
          <w:color w:val="000000" w:themeColor="text1"/>
          <w:sz w:val="24"/>
          <w:szCs w:val="24"/>
        </w:rPr>
        <w:t xml:space="preserve">que benefician a los </w:t>
      </w:r>
      <w:r>
        <w:rPr>
          <w:rFonts w:ascii="Times New Roman" w:hAnsi="Times New Roman" w:cs="Times New Roman"/>
          <w:bCs/>
          <w:color w:val="000000" w:themeColor="text1"/>
          <w:sz w:val="24"/>
          <w:szCs w:val="24"/>
        </w:rPr>
        <w:t xml:space="preserve">ciudadanos clientes y a los </w:t>
      </w:r>
      <w:r w:rsidR="005354C7" w:rsidRPr="0075575C">
        <w:rPr>
          <w:rFonts w:ascii="Times New Roman" w:hAnsi="Times New Roman" w:cs="Times New Roman"/>
          <w:bCs/>
          <w:color w:val="000000" w:themeColor="text1"/>
          <w:sz w:val="24"/>
          <w:szCs w:val="24"/>
        </w:rPr>
        <w:t xml:space="preserve">productores individuales, </w:t>
      </w:r>
      <w:r>
        <w:rPr>
          <w:rFonts w:ascii="Times New Roman" w:hAnsi="Times New Roman" w:cs="Times New Roman"/>
          <w:bCs/>
          <w:color w:val="000000" w:themeColor="text1"/>
          <w:sz w:val="24"/>
          <w:szCs w:val="24"/>
        </w:rPr>
        <w:t>a través de</w:t>
      </w:r>
      <w:r w:rsidR="005354C7" w:rsidRPr="0075575C">
        <w:rPr>
          <w:rFonts w:ascii="Times New Roman" w:hAnsi="Times New Roman" w:cs="Times New Roman"/>
          <w:bCs/>
          <w:color w:val="000000" w:themeColor="text1"/>
          <w:sz w:val="24"/>
          <w:szCs w:val="24"/>
        </w:rPr>
        <w:t xml:space="preserve"> asociaciones y cooperativas agropecuarias, buscando maximizar sus capacidades productivas y comerciales. A través de las actividades o</w:t>
      </w:r>
      <w:r w:rsidR="00B4165B" w:rsidRPr="0075575C">
        <w:rPr>
          <w:rFonts w:ascii="Times New Roman" w:hAnsi="Times New Roman" w:cs="Times New Roman"/>
          <w:bCs/>
          <w:color w:val="000000" w:themeColor="text1"/>
          <w:sz w:val="24"/>
          <w:szCs w:val="24"/>
        </w:rPr>
        <w:t>peracionales del día a día, la i</w:t>
      </w:r>
      <w:r w:rsidR="005354C7" w:rsidRPr="0075575C">
        <w:rPr>
          <w:rFonts w:ascii="Times New Roman" w:hAnsi="Times New Roman" w:cs="Times New Roman"/>
          <w:bCs/>
          <w:color w:val="000000" w:themeColor="text1"/>
          <w:sz w:val="24"/>
          <w:szCs w:val="24"/>
        </w:rPr>
        <w:t xml:space="preserve">nstitución viaja hacia los objetivos establecidos a </w:t>
      </w:r>
      <w:r>
        <w:rPr>
          <w:rFonts w:ascii="Times New Roman" w:hAnsi="Times New Roman" w:cs="Times New Roman"/>
          <w:bCs/>
          <w:color w:val="000000" w:themeColor="text1"/>
          <w:sz w:val="24"/>
          <w:szCs w:val="24"/>
        </w:rPr>
        <w:t>mediano</w:t>
      </w:r>
      <w:r w:rsidR="0066112B">
        <w:rPr>
          <w:rFonts w:ascii="Times New Roman" w:hAnsi="Times New Roman" w:cs="Times New Roman"/>
          <w:bCs/>
          <w:color w:val="000000" w:themeColor="text1"/>
          <w:sz w:val="24"/>
          <w:szCs w:val="24"/>
        </w:rPr>
        <w:t xml:space="preserve"> </w:t>
      </w:r>
      <w:r w:rsidR="005354C7" w:rsidRPr="0075575C">
        <w:rPr>
          <w:rFonts w:ascii="Times New Roman" w:hAnsi="Times New Roman" w:cs="Times New Roman"/>
          <w:bCs/>
          <w:color w:val="000000" w:themeColor="text1"/>
          <w:sz w:val="24"/>
          <w:szCs w:val="24"/>
        </w:rPr>
        <w:t>plazo por la Máxima Autoridad Ejecut</w:t>
      </w:r>
      <w:r w:rsidR="00746617" w:rsidRPr="0075575C">
        <w:rPr>
          <w:rFonts w:ascii="Times New Roman" w:hAnsi="Times New Roman" w:cs="Times New Roman"/>
          <w:bCs/>
          <w:color w:val="000000" w:themeColor="text1"/>
          <w:sz w:val="24"/>
          <w:szCs w:val="24"/>
        </w:rPr>
        <w:t>iva. Como resultado, el POA 2022</w:t>
      </w:r>
      <w:r w:rsidR="0066112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da respuesta al</w:t>
      </w:r>
      <w:r w:rsidR="00AE606C" w:rsidRPr="0075575C">
        <w:rPr>
          <w:rFonts w:ascii="Times New Roman" w:hAnsi="Times New Roman" w:cs="Times New Roman"/>
          <w:bCs/>
          <w:color w:val="000000" w:themeColor="text1"/>
          <w:sz w:val="24"/>
          <w:szCs w:val="24"/>
        </w:rPr>
        <w:t xml:space="preserve"> PEI 2021-2024, ya que</w:t>
      </w:r>
      <w:r w:rsidR="005354C7" w:rsidRPr="0075575C">
        <w:rPr>
          <w:rFonts w:ascii="Times New Roman" w:hAnsi="Times New Roman" w:cs="Times New Roman"/>
          <w:bCs/>
          <w:color w:val="000000" w:themeColor="text1"/>
          <w:sz w:val="24"/>
          <w:szCs w:val="24"/>
        </w:rPr>
        <w:t xml:space="preserve"> las tareas y responsabilidades de las áreas misionales y transversales </w:t>
      </w:r>
      <w:r>
        <w:rPr>
          <w:rFonts w:ascii="Times New Roman" w:hAnsi="Times New Roman" w:cs="Times New Roman"/>
          <w:bCs/>
          <w:color w:val="000000" w:themeColor="text1"/>
          <w:sz w:val="24"/>
          <w:szCs w:val="24"/>
        </w:rPr>
        <w:t xml:space="preserve">constituyen el avance </w:t>
      </w:r>
      <w:r w:rsidR="001C491A">
        <w:rPr>
          <w:rFonts w:ascii="Times New Roman" w:hAnsi="Times New Roman" w:cs="Times New Roman"/>
          <w:bCs/>
          <w:color w:val="000000" w:themeColor="text1"/>
          <w:sz w:val="24"/>
          <w:szCs w:val="24"/>
        </w:rPr>
        <w:t>de los objetivos</w:t>
      </w:r>
      <w:r>
        <w:rPr>
          <w:rFonts w:ascii="Times New Roman" w:hAnsi="Times New Roman" w:cs="Times New Roman"/>
          <w:bCs/>
          <w:color w:val="000000" w:themeColor="text1"/>
          <w:sz w:val="24"/>
          <w:szCs w:val="24"/>
        </w:rPr>
        <w:t xml:space="preserve"> planificados</w:t>
      </w:r>
      <w:r w:rsidR="00396E46">
        <w:rPr>
          <w:rFonts w:ascii="Times New Roman" w:hAnsi="Times New Roman" w:cs="Times New Roman"/>
          <w:bCs/>
          <w:color w:val="000000" w:themeColor="text1"/>
          <w:sz w:val="24"/>
          <w:szCs w:val="24"/>
        </w:rPr>
        <w:t>.</w:t>
      </w:r>
      <w:del w:id="2" w:author="Maria Esther Brens de Leon" w:date="2022-10-11T13:56:00Z">
        <w:r w:rsidR="005354C7" w:rsidRPr="0075575C" w:rsidDel="00D37FD1">
          <w:rPr>
            <w:rFonts w:ascii="Times New Roman" w:hAnsi="Times New Roman" w:cs="Times New Roman"/>
            <w:bCs/>
            <w:color w:val="000000" w:themeColor="text1"/>
            <w:sz w:val="24"/>
            <w:szCs w:val="24"/>
          </w:rPr>
          <w:delText>.</w:delText>
        </w:r>
      </w:del>
    </w:p>
    <w:p w:rsidR="00B93C51" w:rsidRPr="0075575C" w:rsidRDefault="00B93C51" w:rsidP="0075575C">
      <w:pPr>
        <w:spacing w:before="240" w:after="0" w:line="360" w:lineRule="auto"/>
        <w:rPr>
          <w:rFonts w:ascii="Times New Roman" w:hAnsi="Times New Roman" w:cs="Times New Roman"/>
          <w:b/>
          <w:bCs/>
          <w:color w:val="000000" w:themeColor="text1"/>
          <w:sz w:val="24"/>
          <w:szCs w:val="24"/>
        </w:rPr>
      </w:pPr>
      <w:r w:rsidRPr="0075575C">
        <w:rPr>
          <w:rFonts w:ascii="Times New Roman" w:hAnsi="Times New Roman" w:cs="Times New Roman"/>
          <w:bCs/>
          <w:color w:val="000000" w:themeColor="text1"/>
          <w:sz w:val="24"/>
          <w:szCs w:val="24"/>
        </w:rPr>
        <w:t xml:space="preserve">Finalmente, este informe presenta el </w:t>
      </w:r>
      <w:r w:rsidR="00E9701D" w:rsidRPr="0075575C">
        <w:rPr>
          <w:rFonts w:ascii="Times New Roman" w:hAnsi="Times New Roman" w:cs="Times New Roman"/>
          <w:bCs/>
          <w:color w:val="000000" w:themeColor="text1"/>
          <w:sz w:val="24"/>
          <w:szCs w:val="24"/>
        </w:rPr>
        <w:t>cumplimiento</w:t>
      </w:r>
      <w:r w:rsidR="00B4165B" w:rsidRPr="0075575C">
        <w:rPr>
          <w:rFonts w:ascii="Times New Roman" w:hAnsi="Times New Roman" w:cs="Times New Roman"/>
          <w:bCs/>
          <w:color w:val="000000" w:themeColor="text1"/>
          <w:sz w:val="24"/>
          <w:szCs w:val="24"/>
        </w:rPr>
        <w:t xml:space="preserve"> de ejecución de los productos e</w:t>
      </w:r>
      <w:r w:rsidRPr="0075575C">
        <w:rPr>
          <w:rFonts w:ascii="Times New Roman" w:hAnsi="Times New Roman" w:cs="Times New Roman"/>
          <w:bCs/>
          <w:color w:val="000000" w:themeColor="text1"/>
          <w:sz w:val="24"/>
          <w:szCs w:val="24"/>
        </w:rPr>
        <w:t xml:space="preserve"> indicadores de gest</w:t>
      </w:r>
      <w:r w:rsidR="00E9701D" w:rsidRPr="0075575C">
        <w:rPr>
          <w:rFonts w:ascii="Times New Roman" w:hAnsi="Times New Roman" w:cs="Times New Roman"/>
          <w:bCs/>
          <w:color w:val="000000" w:themeColor="text1"/>
          <w:sz w:val="24"/>
          <w:szCs w:val="24"/>
        </w:rPr>
        <w:t>ión, así como</w:t>
      </w:r>
      <w:r w:rsidR="00FA415F" w:rsidRPr="0075575C">
        <w:rPr>
          <w:rFonts w:ascii="Times New Roman" w:hAnsi="Times New Roman" w:cs="Times New Roman"/>
          <w:bCs/>
          <w:color w:val="000000" w:themeColor="text1"/>
          <w:sz w:val="24"/>
          <w:szCs w:val="24"/>
        </w:rPr>
        <w:t>,</w:t>
      </w:r>
      <w:r w:rsidR="00E9701D" w:rsidRPr="0075575C">
        <w:rPr>
          <w:rFonts w:ascii="Times New Roman" w:hAnsi="Times New Roman" w:cs="Times New Roman"/>
          <w:bCs/>
          <w:color w:val="000000" w:themeColor="text1"/>
          <w:sz w:val="24"/>
          <w:szCs w:val="24"/>
        </w:rPr>
        <w:t xml:space="preserve"> las limitaciones y las gestiones extraordinarias realizadas por las áreas que co</w:t>
      </w:r>
      <w:r w:rsidR="00B4165B" w:rsidRPr="0075575C">
        <w:rPr>
          <w:rFonts w:ascii="Times New Roman" w:hAnsi="Times New Roman" w:cs="Times New Roman"/>
          <w:bCs/>
          <w:color w:val="000000" w:themeColor="text1"/>
          <w:sz w:val="24"/>
          <w:szCs w:val="24"/>
        </w:rPr>
        <w:t>mponen esta institución</w:t>
      </w:r>
      <w:r w:rsidR="00FA415F" w:rsidRPr="0075575C">
        <w:rPr>
          <w:rFonts w:ascii="Times New Roman" w:hAnsi="Times New Roman" w:cs="Times New Roman"/>
          <w:bCs/>
          <w:color w:val="000000" w:themeColor="text1"/>
          <w:sz w:val="24"/>
          <w:szCs w:val="24"/>
        </w:rPr>
        <w:t>,</w:t>
      </w:r>
      <w:r w:rsidR="00B4165B" w:rsidRPr="0075575C">
        <w:rPr>
          <w:rFonts w:ascii="Times New Roman" w:hAnsi="Times New Roman" w:cs="Times New Roman"/>
          <w:bCs/>
          <w:color w:val="000000" w:themeColor="text1"/>
          <w:sz w:val="24"/>
          <w:szCs w:val="24"/>
        </w:rPr>
        <w:t xml:space="preserve"> las cuales</w:t>
      </w:r>
      <w:r w:rsidR="00E9701D" w:rsidRPr="0075575C">
        <w:rPr>
          <w:rFonts w:ascii="Times New Roman" w:hAnsi="Times New Roman" w:cs="Times New Roman"/>
          <w:bCs/>
          <w:color w:val="000000" w:themeColor="text1"/>
          <w:sz w:val="24"/>
          <w:szCs w:val="24"/>
        </w:rPr>
        <w:t xml:space="preserve"> servirán de estadística</w:t>
      </w:r>
      <w:r w:rsidR="00AE606C" w:rsidRPr="0075575C">
        <w:rPr>
          <w:rFonts w:ascii="Times New Roman" w:hAnsi="Times New Roman" w:cs="Times New Roman"/>
          <w:bCs/>
          <w:color w:val="000000" w:themeColor="text1"/>
          <w:sz w:val="24"/>
          <w:szCs w:val="24"/>
        </w:rPr>
        <w:t>s</w:t>
      </w:r>
      <w:r w:rsidR="00E9701D" w:rsidRPr="0075575C">
        <w:rPr>
          <w:rFonts w:ascii="Times New Roman" w:hAnsi="Times New Roman" w:cs="Times New Roman"/>
          <w:bCs/>
          <w:color w:val="000000" w:themeColor="text1"/>
          <w:sz w:val="24"/>
          <w:szCs w:val="24"/>
        </w:rPr>
        <w:t xml:space="preserve"> para </w:t>
      </w:r>
      <w:r w:rsidR="00AE606C" w:rsidRPr="0075575C">
        <w:rPr>
          <w:rFonts w:ascii="Times New Roman" w:hAnsi="Times New Roman" w:cs="Times New Roman"/>
          <w:bCs/>
          <w:color w:val="000000" w:themeColor="text1"/>
          <w:sz w:val="24"/>
          <w:szCs w:val="24"/>
        </w:rPr>
        <w:t>futuras proyecciones</w:t>
      </w:r>
      <w:r w:rsidRPr="0075575C">
        <w:rPr>
          <w:rFonts w:ascii="Times New Roman" w:hAnsi="Times New Roman" w:cs="Times New Roman"/>
          <w:bCs/>
          <w:color w:val="000000" w:themeColor="text1"/>
          <w:sz w:val="24"/>
          <w:szCs w:val="24"/>
        </w:rPr>
        <w:t>.</w:t>
      </w:r>
    </w:p>
    <w:p w:rsidR="00B335AC" w:rsidRPr="0075575C" w:rsidRDefault="00B335AC" w:rsidP="0075575C">
      <w:pPr>
        <w:spacing w:line="360" w:lineRule="auto"/>
        <w:ind w:left="360"/>
        <w:rPr>
          <w:rFonts w:ascii="Times New Roman" w:hAnsi="Times New Roman" w:cs="Times New Roman"/>
          <w:sz w:val="24"/>
          <w:szCs w:val="24"/>
        </w:rPr>
      </w:pPr>
    </w:p>
    <w:p w:rsidR="00B335AC" w:rsidRPr="0075575C" w:rsidRDefault="00B335AC" w:rsidP="0075575C">
      <w:pPr>
        <w:spacing w:line="360" w:lineRule="auto"/>
        <w:ind w:left="360"/>
        <w:rPr>
          <w:rFonts w:ascii="Times New Roman" w:hAnsi="Times New Roman" w:cs="Times New Roman"/>
          <w:sz w:val="24"/>
          <w:szCs w:val="24"/>
        </w:rPr>
      </w:pPr>
    </w:p>
    <w:p w:rsidR="00CB1F6B" w:rsidRPr="0075575C" w:rsidRDefault="00CB1F6B" w:rsidP="00756C46">
      <w:pPr>
        <w:ind w:left="360"/>
        <w:rPr>
          <w:rFonts w:ascii="Times New Roman" w:hAnsi="Times New Roman" w:cs="Times New Roman"/>
          <w:sz w:val="24"/>
          <w:szCs w:val="24"/>
        </w:rPr>
      </w:pPr>
    </w:p>
    <w:p w:rsidR="00B335AC" w:rsidRPr="0075575C" w:rsidRDefault="00B335AC" w:rsidP="005F1DA3">
      <w:pPr>
        <w:rPr>
          <w:rFonts w:ascii="Times New Roman" w:hAnsi="Times New Roman" w:cs="Times New Roman"/>
          <w:sz w:val="18"/>
          <w:szCs w:val="18"/>
        </w:rPr>
      </w:pPr>
    </w:p>
    <w:p w:rsidR="00ED405D" w:rsidRPr="0075575C" w:rsidRDefault="00ED405D" w:rsidP="005F1DA3">
      <w:pPr>
        <w:rPr>
          <w:rFonts w:ascii="Times New Roman" w:hAnsi="Times New Roman" w:cs="Times New Roman"/>
          <w:sz w:val="18"/>
          <w:szCs w:val="18"/>
        </w:rPr>
      </w:pPr>
    </w:p>
    <w:p w:rsidR="00ED405D" w:rsidRPr="0075575C" w:rsidRDefault="005C6258" w:rsidP="00ED405D">
      <w:pPr>
        <w:pStyle w:val="Ttulo1"/>
        <w:numPr>
          <w:ilvl w:val="0"/>
          <w:numId w:val="13"/>
        </w:numPr>
        <w:rPr>
          <w:sz w:val="28"/>
        </w:rPr>
      </w:pPr>
      <w:bookmarkStart w:id="3" w:name="_Toc108528663"/>
      <w:bookmarkStart w:id="4" w:name="_Toc116558800"/>
      <w:r w:rsidRPr="0075575C">
        <w:rPr>
          <w:sz w:val="28"/>
        </w:rPr>
        <w:lastRenderedPageBreak/>
        <w:t>Desempeño</w:t>
      </w:r>
      <w:r w:rsidR="00B4165B" w:rsidRPr="0075575C">
        <w:rPr>
          <w:sz w:val="28"/>
        </w:rPr>
        <w:t xml:space="preserve"> del Plan Operativo Anual </w:t>
      </w:r>
      <w:r w:rsidRPr="0075575C">
        <w:rPr>
          <w:sz w:val="28"/>
        </w:rPr>
        <w:t>Institucional 202</w:t>
      </w:r>
      <w:r w:rsidR="00863756" w:rsidRPr="0075575C">
        <w:rPr>
          <w:sz w:val="28"/>
        </w:rPr>
        <w:t>2</w:t>
      </w:r>
      <w:bookmarkEnd w:id="3"/>
      <w:bookmarkEnd w:id="4"/>
    </w:p>
    <w:p w:rsidR="00B4165B" w:rsidRPr="0075575C" w:rsidRDefault="006504A7" w:rsidP="00ED405D">
      <w:pPr>
        <w:spacing w:before="320" w:after="40" w:line="360" w:lineRule="auto"/>
        <w:rPr>
          <w:rFonts w:ascii="Times New Roman" w:hAnsi="Times New Roman" w:cs="Times New Roman"/>
          <w:sz w:val="24"/>
          <w:szCs w:val="24"/>
        </w:rPr>
      </w:pPr>
      <w:r w:rsidRPr="0075575C">
        <w:rPr>
          <w:rFonts w:ascii="Times New Roman" w:hAnsi="Times New Roman" w:cs="Times New Roman"/>
          <w:sz w:val="24"/>
          <w:szCs w:val="24"/>
        </w:rPr>
        <w:t>El</w:t>
      </w:r>
      <w:r w:rsidR="005C6258" w:rsidRPr="0075575C">
        <w:rPr>
          <w:rFonts w:ascii="Times New Roman" w:hAnsi="Times New Roman" w:cs="Times New Roman"/>
          <w:sz w:val="24"/>
          <w:szCs w:val="24"/>
        </w:rPr>
        <w:t xml:space="preserve"> desempeño </w:t>
      </w:r>
      <w:r w:rsidR="003706E1" w:rsidRPr="0075575C">
        <w:rPr>
          <w:rFonts w:ascii="Times New Roman" w:hAnsi="Times New Roman" w:cs="Times New Roman"/>
          <w:sz w:val="24"/>
          <w:szCs w:val="24"/>
        </w:rPr>
        <w:t xml:space="preserve">institucional en el </w:t>
      </w:r>
      <w:r w:rsidR="00255C21" w:rsidRPr="0075575C">
        <w:rPr>
          <w:rFonts w:ascii="Times New Roman" w:hAnsi="Times New Roman" w:cs="Times New Roman"/>
          <w:sz w:val="24"/>
          <w:szCs w:val="24"/>
        </w:rPr>
        <w:t>tercer</w:t>
      </w:r>
      <w:r w:rsidR="00863756" w:rsidRPr="0075575C">
        <w:rPr>
          <w:rFonts w:ascii="Times New Roman" w:hAnsi="Times New Roman" w:cs="Times New Roman"/>
          <w:sz w:val="24"/>
          <w:szCs w:val="24"/>
        </w:rPr>
        <w:t xml:space="preserve"> trimestre</w:t>
      </w:r>
      <w:r w:rsidR="003706E1" w:rsidRPr="0075575C">
        <w:rPr>
          <w:rFonts w:ascii="Times New Roman" w:hAnsi="Times New Roman" w:cs="Times New Roman"/>
          <w:sz w:val="24"/>
          <w:szCs w:val="24"/>
        </w:rPr>
        <w:t xml:space="preserve">, </w:t>
      </w:r>
      <w:r w:rsidR="00B4165B" w:rsidRPr="0075575C">
        <w:rPr>
          <w:rFonts w:ascii="Times New Roman" w:hAnsi="Times New Roman" w:cs="Times New Roman"/>
          <w:sz w:val="24"/>
          <w:szCs w:val="24"/>
        </w:rPr>
        <w:t xml:space="preserve">se midió en base al </w:t>
      </w:r>
      <w:r w:rsidR="003706E1" w:rsidRPr="0075575C">
        <w:rPr>
          <w:rFonts w:ascii="Times New Roman" w:hAnsi="Times New Roman" w:cs="Times New Roman"/>
          <w:sz w:val="24"/>
          <w:szCs w:val="24"/>
        </w:rPr>
        <w:t>cumplimien</w:t>
      </w:r>
      <w:r w:rsidR="00863756" w:rsidRPr="0075575C">
        <w:rPr>
          <w:rFonts w:ascii="Times New Roman" w:hAnsi="Times New Roman" w:cs="Times New Roman"/>
          <w:sz w:val="24"/>
          <w:szCs w:val="24"/>
        </w:rPr>
        <w:t>to del Plan Operativo Anual 2022</w:t>
      </w:r>
      <w:r w:rsidR="003706E1" w:rsidRPr="0075575C">
        <w:rPr>
          <w:rFonts w:ascii="Times New Roman" w:hAnsi="Times New Roman" w:cs="Times New Roman"/>
          <w:sz w:val="24"/>
          <w:szCs w:val="24"/>
        </w:rPr>
        <w:t>.</w:t>
      </w:r>
      <w:r w:rsidR="00396E46">
        <w:rPr>
          <w:rFonts w:ascii="Times New Roman" w:hAnsi="Times New Roman" w:cs="Times New Roman"/>
          <w:sz w:val="24"/>
          <w:szCs w:val="24"/>
        </w:rPr>
        <w:t xml:space="preserve"> </w:t>
      </w:r>
      <w:r w:rsidR="00863756" w:rsidRPr="0075575C">
        <w:rPr>
          <w:rFonts w:ascii="Times New Roman" w:hAnsi="Times New Roman" w:cs="Times New Roman"/>
          <w:sz w:val="24"/>
          <w:szCs w:val="24"/>
        </w:rPr>
        <w:t xml:space="preserve">En ese sentido, </w:t>
      </w:r>
      <w:r w:rsidR="00B4165B" w:rsidRPr="0075575C">
        <w:rPr>
          <w:rFonts w:ascii="Times New Roman" w:hAnsi="Times New Roman" w:cs="Times New Roman"/>
          <w:sz w:val="24"/>
          <w:szCs w:val="24"/>
        </w:rPr>
        <w:t xml:space="preserve">en la siguiente tabla se presenta </w:t>
      </w:r>
      <w:r w:rsidR="00863756" w:rsidRPr="0075575C">
        <w:rPr>
          <w:rFonts w:ascii="Times New Roman" w:hAnsi="Times New Roman" w:cs="Times New Roman"/>
          <w:sz w:val="24"/>
          <w:szCs w:val="24"/>
        </w:rPr>
        <w:t>el cumplimiento por área</w:t>
      </w:r>
      <w:r w:rsidR="00B4165B" w:rsidRPr="0075575C">
        <w:rPr>
          <w:rFonts w:ascii="Times New Roman" w:hAnsi="Times New Roman" w:cs="Times New Roman"/>
          <w:sz w:val="24"/>
          <w:szCs w:val="24"/>
        </w:rPr>
        <w:t>:</w:t>
      </w:r>
    </w:p>
    <w:tbl>
      <w:tblPr>
        <w:tblW w:w="0" w:type="auto"/>
        <w:tblInd w:w="632" w:type="dxa"/>
        <w:tblCellMar>
          <w:left w:w="70" w:type="dxa"/>
          <w:right w:w="70" w:type="dxa"/>
        </w:tblCellMar>
        <w:tblLook w:val="04A0" w:firstRow="1" w:lastRow="0" w:firstColumn="1" w:lastColumn="0" w:noHBand="0" w:noVBand="1"/>
      </w:tblPr>
      <w:tblGrid>
        <w:gridCol w:w="494"/>
        <w:gridCol w:w="6425"/>
        <w:gridCol w:w="1921"/>
      </w:tblGrid>
      <w:tr w:rsidR="00A9496C" w:rsidRPr="00A9496C" w:rsidTr="00A9496C">
        <w:trPr>
          <w:trHeight w:val="315"/>
        </w:trPr>
        <w:tc>
          <w:tcPr>
            <w:tcW w:w="0" w:type="auto"/>
            <w:gridSpan w:val="3"/>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000000"/>
                <w:sz w:val="24"/>
                <w:szCs w:val="24"/>
                <w:lang w:eastAsia="es-ES"/>
              </w:rPr>
            </w:pPr>
            <w:r w:rsidRPr="00A9496C">
              <w:rPr>
                <w:rFonts w:ascii="Times New Roman" w:eastAsia="Times New Roman" w:hAnsi="Times New Roman" w:cs="Times New Roman"/>
                <w:b/>
                <w:bCs/>
                <w:color w:val="000000"/>
                <w:sz w:val="24"/>
                <w:szCs w:val="24"/>
                <w:lang w:eastAsia="es-ES"/>
              </w:rPr>
              <w:t>Tabla 1.</w:t>
            </w:r>
            <w:r w:rsidRPr="00A9496C">
              <w:rPr>
                <w:rFonts w:ascii="Times New Roman" w:eastAsia="Times New Roman" w:hAnsi="Times New Roman" w:cs="Times New Roman"/>
                <w:color w:val="000000"/>
                <w:sz w:val="24"/>
                <w:szCs w:val="24"/>
                <w:lang w:eastAsia="es-ES"/>
              </w:rPr>
              <w:t xml:space="preserve"> Porcentaje de cumplimiento del POA, según área, 2022.</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000000" w:fill="002060"/>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FFFFFF"/>
                <w:sz w:val="24"/>
                <w:szCs w:val="24"/>
                <w:lang w:eastAsia="es-ES"/>
              </w:rPr>
            </w:pPr>
            <w:r w:rsidRPr="00A9496C">
              <w:rPr>
                <w:rFonts w:ascii="Times New Roman" w:eastAsia="Times New Roman" w:hAnsi="Times New Roman" w:cs="Times New Roman"/>
                <w:b/>
                <w:bCs/>
                <w:color w:val="FFFFFF"/>
                <w:sz w:val="24"/>
                <w:szCs w:val="24"/>
                <w:lang w:eastAsia="es-ES"/>
              </w:rPr>
              <w:t>No.</w:t>
            </w:r>
          </w:p>
        </w:tc>
        <w:tc>
          <w:tcPr>
            <w:tcW w:w="0" w:type="auto"/>
            <w:tcBorders>
              <w:top w:val="nil"/>
              <w:left w:val="nil"/>
              <w:bottom w:val="single" w:sz="8" w:space="0" w:color="auto"/>
              <w:right w:val="single" w:sz="8" w:space="0" w:color="auto"/>
            </w:tcBorders>
            <w:shd w:val="clear" w:color="000000" w:fill="002060"/>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FFFFFF"/>
                <w:sz w:val="24"/>
                <w:szCs w:val="24"/>
                <w:lang w:eastAsia="es-ES"/>
              </w:rPr>
            </w:pPr>
            <w:r w:rsidRPr="00A9496C">
              <w:rPr>
                <w:rFonts w:ascii="Times New Roman" w:eastAsia="Times New Roman" w:hAnsi="Times New Roman" w:cs="Times New Roman"/>
                <w:b/>
                <w:bCs/>
                <w:color w:val="FFFFFF"/>
                <w:sz w:val="24"/>
                <w:szCs w:val="24"/>
                <w:lang w:eastAsia="es-ES"/>
              </w:rPr>
              <w:t>Departamentos</w:t>
            </w:r>
          </w:p>
        </w:tc>
        <w:tc>
          <w:tcPr>
            <w:tcW w:w="0" w:type="auto"/>
            <w:tcBorders>
              <w:top w:val="nil"/>
              <w:left w:val="nil"/>
              <w:bottom w:val="single" w:sz="8" w:space="0" w:color="auto"/>
              <w:right w:val="single" w:sz="8" w:space="0" w:color="auto"/>
            </w:tcBorders>
            <w:shd w:val="clear" w:color="000000" w:fill="002060"/>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FFFFFF"/>
                <w:sz w:val="24"/>
                <w:szCs w:val="24"/>
                <w:lang w:eastAsia="es-ES"/>
              </w:rPr>
            </w:pPr>
            <w:r w:rsidRPr="00A9496C">
              <w:rPr>
                <w:rFonts w:ascii="Times New Roman" w:eastAsia="Times New Roman" w:hAnsi="Times New Roman" w:cs="Times New Roman"/>
                <w:b/>
                <w:bCs/>
                <w:color w:val="FFFFFF"/>
                <w:sz w:val="24"/>
                <w:szCs w:val="24"/>
                <w:lang w:eastAsia="es-ES"/>
              </w:rPr>
              <w:t>% Cumplimiento</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Departamento de Comunicaciones</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215%</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2</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Dirección de Abastecimiento, Distribución y Logística</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202%</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3</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Dirección de Gestión de Programas</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200%</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4</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Dirección de Comercialización</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178%</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5</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Departamento de Seguridad Militar</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153%</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6</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Subdirección Ejecutiva</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150%</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7</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Dirección Ejecutiva</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123%</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8</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Dirección Agropecuaria, Normas y Tecnología Alimentaria</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113%</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9</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Departamento de Normas, Sistemas, Supervisión y Seguimiento</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100%</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10</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Dirección Administrativa Financiera</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100%</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11</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Oficina de Libre Acceso a la Información</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100%</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12</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Dirección de Recursos Humanos</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91%</w:t>
            </w:r>
          </w:p>
        </w:tc>
      </w:tr>
      <w:tr w:rsidR="00A9496C" w:rsidRPr="00A9496C" w:rsidTr="00A9496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13</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Departamento de Planificación y Desarrollo</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86%</w:t>
            </w:r>
          </w:p>
        </w:tc>
      </w:tr>
      <w:tr w:rsidR="00A9496C" w:rsidRPr="00A9496C" w:rsidTr="00A9496C">
        <w:trPr>
          <w:trHeight w:val="330"/>
        </w:trPr>
        <w:tc>
          <w:tcPr>
            <w:tcW w:w="0" w:type="auto"/>
            <w:tcBorders>
              <w:top w:val="nil"/>
              <w:left w:val="single" w:sz="8" w:space="0" w:color="auto"/>
              <w:bottom w:val="nil"/>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14</w:t>
            </w:r>
          </w:p>
        </w:tc>
        <w:tc>
          <w:tcPr>
            <w:tcW w:w="0" w:type="auto"/>
            <w:tcBorders>
              <w:top w:val="nil"/>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Departamento de Tecnología</w:t>
            </w:r>
            <w:r w:rsidR="00D15026">
              <w:rPr>
                <w:rFonts w:ascii="Times New Roman" w:eastAsia="Times New Roman" w:hAnsi="Times New Roman" w:cs="Times New Roman"/>
                <w:color w:val="000000"/>
                <w:sz w:val="24"/>
                <w:szCs w:val="24"/>
                <w:lang w:eastAsia="es-ES"/>
              </w:rPr>
              <w:t>s</w:t>
            </w:r>
            <w:r w:rsidRPr="00A9496C">
              <w:rPr>
                <w:rFonts w:ascii="Times New Roman" w:eastAsia="Times New Roman" w:hAnsi="Times New Roman" w:cs="Times New Roman"/>
                <w:color w:val="000000"/>
                <w:sz w:val="24"/>
                <w:szCs w:val="24"/>
                <w:lang w:eastAsia="es-ES"/>
              </w:rPr>
              <w:t xml:space="preserve"> de la Información y Comunicación</w:t>
            </w:r>
          </w:p>
        </w:tc>
        <w:tc>
          <w:tcPr>
            <w:tcW w:w="0" w:type="auto"/>
            <w:tcBorders>
              <w:top w:val="nil"/>
              <w:left w:val="nil"/>
              <w:bottom w:val="nil"/>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84%</w:t>
            </w:r>
          </w:p>
        </w:tc>
      </w:tr>
      <w:tr w:rsidR="00A9496C" w:rsidRPr="00A9496C" w:rsidTr="00A9496C">
        <w:trPr>
          <w:trHeight w:val="33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15</w:t>
            </w:r>
          </w:p>
        </w:tc>
        <w:tc>
          <w:tcPr>
            <w:tcW w:w="0" w:type="auto"/>
            <w:tcBorders>
              <w:top w:val="nil"/>
              <w:left w:val="nil"/>
              <w:bottom w:val="nil"/>
              <w:right w:val="single" w:sz="8" w:space="0" w:color="auto"/>
            </w:tcBorders>
            <w:shd w:val="clear" w:color="auto" w:fill="auto"/>
            <w:noWrap/>
            <w:vAlign w:val="bottom"/>
            <w:hideMark/>
          </w:tcPr>
          <w:p w:rsidR="00A9496C" w:rsidRPr="00A9496C" w:rsidRDefault="00A9496C" w:rsidP="00A9496C">
            <w:pPr>
              <w:spacing w:after="0" w:line="240" w:lineRule="auto"/>
              <w:jc w:val="left"/>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Departamento Jurídico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color w:val="000000"/>
                <w:sz w:val="24"/>
                <w:szCs w:val="24"/>
                <w:lang w:eastAsia="es-ES"/>
              </w:rPr>
            </w:pPr>
            <w:r w:rsidRPr="00A9496C">
              <w:rPr>
                <w:rFonts w:ascii="Times New Roman" w:eastAsia="Times New Roman" w:hAnsi="Times New Roman" w:cs="Times New Roman"/>
                <w:color w:val="000000"/>
                <w:sz w:val="24"/>
                <w:szCs w:val="24"/>
                <w:lang w:eastAsia="es-ES"/>
              </w:rPr>
              <w:t>84%</w:t>
            </w:r>
          </w:p>
        </w:tc>
      </w:tr>
      <w:tr w:rsidR="00A9496C" w:rsidRPr="00A9496C" w:rsidTr="00A9496C">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D7E4BC"/>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000000"/>
                <w:sz w:val="24"/>
                <w:szCs w:val="24"/>
                <w:lang w:eastAsia="es-ES"/>
              </w:rPr>
            </w:pPr>
            <w:r w:rsidRPr="00A9496C">
              <w:rPr>
                <w:rFonts w:ascii="Times New Roman" w:eastAsia="Times New Roman" w:hAnsi="Times New Roman" w:cs="Times New Roman"/>
                <w:b/>
                <w:bCs/>
                <w:color w:val="000000"/>
                <w:sz w:val="24"/>
                <w:szCs w:val="24"/>
                <w:lang w:eastAsia="es-ES"/>
              </w:rPr>
              <w:t>Porcentaje Total de Cumplimiento</w:t>
            </w:r>
          </w:p>
        </w:tc>
        <w:tc>
          <w:tcPr>
            <w:tcW w:w="0" w:type="auto"/>
            <w:tcBorders>
              <w:top w:val="nil"/>
              <w:left w:val="nil"/>
              <w:bottom w:val="single" w:sz="8" w:space="0" w:color="auto"/>
              <w:right w:val="single" w:sz="8" w:space="0" w:color="auto"/>
            </w:tcBorders>
            <w:shd w:val="clear" w:color="000000" w:fill="D7E4BC"/>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000000"/>
                <w:sz w:val="24"/>
                <w:szCs w:val="24"/>
                <w:lang w:eastAsia="es-ES"/>
              </w:rPr>
            </w:pPr>
            <w:r w:rsidRPr="00A9496C">
              <w:rPr>
                <w:rFonts w:ascii="Times New Roman" w:eastAsia="Times New Roman" w:hAnsi="Times New Roman" w:cs="Times New Roman"/>
                <w:b/>
                <w:bCs/>
                <w:color w:val="000000"/>
                <w:sz w:val="24"/>
                <w:szCs w:val="24"/>
                <w:lang w:eastAsia="es-ES"/>
              </w:rPr>
              <w:t>132%</w:t>
            </w:r>
          </w:p>
        </w:tc>
      </w:tr>
      <w:tr w:rsidR="00A9496C" w:rsidRPr="00A9496C" w:rsidTr="00A9496C">
        <w:trPr>
          <w:trHeight w:val="300"/>
        </w:trPr>
        <w:tc>
          <w:tcPr>
            <w:tcW w:w="0" w:type="auto"/>
            <w:gridSpan w:val="3"/>
            <w:tcBorders>
              <w:top w:val="single" w:sz="8" w:space="0" w:color="auto"/>
              <w:left w:val="nil"/>
              <w:bottom w:val="nil"/>
              <w:right w:val="nil"/>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000000"/>
                <w:sz w:val="20"/>
                <w:szCs w:val="20"/>
                <w:lang w:eastAsia="es-ES"/>
              </w:rPr>
            </w:pPr>
            <w:r w:rsidRPr="00A9496C">
              <w:rPr>
                <w:rFonts w:ascii="Times New Roman" w:eastAsia="Times New Roman" w:hAnsi="Times New Roman" w:cs="Times New Roman"/>
                <w:b/>
                <w:bCs/>
                <w:color w:val="000000"/>
                <w:sz w:val="20"/>
                <w:szCs w:val="20"/>
                <w:lang w:eastAsia="es-ES"/>
              </w:rPr>
              <w:t>Fuente</w:t>
            </w:r>
            <w:r w:rsidRPr="00A9496C">
              <w:rPr>
                <w:rFonts w:ascii="Times New Roman" w:eastAsia="Times New Roman" w:hAnsi="Times New Roman" w:cs="Times New Roman"/>
                <w:color w:val="000000"/>
                <w:sz w:val="20"/>
                <w:szCs w:val="20"/>
                <w:lang w:eastAsia="es-ES"/>
              </w:rPr>
              <w:t>: Elaboración propia con datos obtenidos de las ejecuciones del POA de cada área.</w:t>
            </w:r>
          </w:p>
        </w:tc>
      </w:tr>
    </w:tbl>
    <w:p w:rsidR="00B77B10" w:rsidRPr="0075575C" w:rsidRDefault="00B77B10" w:rsidP="00E26933">
      <w:pPr>
        <w:spacing w:after="0" w:line="360" w:lineRule="auto"/>
        <w:rPr>
          <w:rFonts w:ascii="Times New Roman" w:hAnsi="Times New Roman" w:cs="Times New Roman"/>
          <w:sz w:val="24"/>
          <w:szCs w:val="24"/>
          <w:lang w:val="es-DO"/>
        </w:rPr>
      </w:pPr>
    </w:p>
    <w:tbl>
      <w:tblPr>
        <w:tblW w:w="9576" w:type="dxa"/>
        <w:tblInd w:w="70" w:type="dxa"/>
        <w:tblCellMar>
          <w:left w:w="70" w:type="dxa"/>
          <w:right w:w="70" w:type="dxa"/>
        </w:tblCellMar>
        <w:tblLook w:val="04A0" w:firstRow="1" w:lastRow="0" w:firstColumn="1" w:lastColumn="0" w:noHBand="0" w:noVBand="1"/>
      </w:tblPr>
      <w:tblGrid>
        <w:gridCol w:w="9216"/>
        <w:gridCol w:w="146"/>
        <w:gridCol w:w="146"/>
        <w:gridCol w:w="146"/>
      </w:tblGrid>
      <w:tr w:rsidR="00A9496C" w:rsidRPr="00A9496C" w:rsidTr="00A9496C">
        <w:trPr>
          <w:trHeight w:val="315"/>
        </w:trPr>
        <w:tc>
          <w:tcPr>
            <w:tcW w:w="9576" w:type="dxa"/>
            <w:gridSpan w:val="4"/>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000000"/>
                <w:sz w:val="24"/>
                <w:szCs w:val="24"/>
                <w:lang w:eastAsia="es-ES"/>
              </w:rPr>
            </w:pPr>
            <w:r w:rsidRPr="00A9496C">
              <w:rPr>
                <w:rFonts w:ascii="Times New Roman" w:eastAsia="Times New Roman" w:hAnsi="Times New Roman" w:cs="Times New Roman"/>
                <w:b/>
                <w:bCs/>
                <w:color w:val="000000"/>
                <w:sz w:val="24"/>
                <w:szCs w:val="24"/>
                <w:lang w:eastAsia="es-ES"/>
              </w:rPr>
              <w:t>Gráfico 1.</w:t>
            </w:r>
            <w:r w:rsidRPr="00A9496C">
              <w:rPr>
                <w:rFonts w:ascii="Times New Roman" w:eastAsia="Times New Roman" w:hAnsi="Times New Roman" w:cs="Times New Roman"/>
                <w:color w:val="000000"/>
                <w:sz w:val="24"/>
                <w:szCs w:val="24"/>
                <w:lang w:eastAsia="es-ES"/>
              </w:rPr>
              <w:t xml:space="preserve"> Porcentaje de cumplimiento del POA, según área, 2022.</w:t>
            </w: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r>
              <w:rPr>
                <w:rFonts w:ascii="Calibri" w:eastAsia="Times New Roman" w:hAnsi="Calibri" w:cs="Calibri"/>
                <w:noProof/>
                <w:color w:val="000000"/>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00" cy="2495550"/>
                  <wp:effectExtent l="0" t="0" r="0" b="0"/>
                  <wp:wrapNone/>
                  <wp:docPr id="4" name="1 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60"/>
            </w:tblGrid>
            <w:tr w:rsidR="00A9496C" w:rsidRPr="00A9496C">
              <w:trPr>
                <w:trHeight w:val="300"/>
                <w:tblCellSpacing w:w="0" w:type="dxa"/>
              </w:trPr>
              <w:tc>
                <w:tcPr>
                  <w:tcW w:w="46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bl>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000000"/>
                <w:sz w:val="20"/>
                <w:szCs w:val="2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216" w:type="dxa"/>
            <w:tcBorders>
              <w:top w:val="nil"/>
              <w:left w:val="nil"/>
              <w:bottom w:val="nil"/>
              <w:right w:val="nil"/>
            </w:tcBorders>
            <w:shd w:val="clear" w:color="auto" w:fill="auto"/>
            <w:noWrap/>
            <w:vAlign w:val="bottom"/>
            <w:hideMark/>
          </w:tcPr>
          <w:p w:rsidR="00A9496C" w:rsidRPr="00A9496C" w:rsidRDefault="00A9496C" w:rsidP="00396E46">
            <w:pPr>
              <w:spacing w:before="240"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c>
          <w:tcPr>
            <w:tcW w:w="120" w:type="dxa"/>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left"/>
              <w:rPr>
                <w:rFonts w:ascii="Calibri" w:eastAsia="Times New Roman" w:hAnsi="Calibri" w:cs="Calibri"/>
                <w:color w:val="000000"/>
                <w:lang w:eastAsia="es-ES"/>
              </w:rPr>
            </w:pPr>
          </w:p>
        </w:tc>
      </w:tr>
      <w:tr w:rsidR="00A9496C" w:rsidRPr="00A9496C" w:rsidTr="00A9496C">
        <w:trPr>
          <w:trHeight w:val="300"/>
        </w:trPr>
        <w:tc>
          <w:tcPr>
            <w:tcW w:w="9576" w:type="dxa"/>
            <w:gridSpan w:val="4"/>
            <w:tcBorders>
              <w:top w:val="nil"/>
              <w:left w:val="nil"/>
              <w:bottom w:val="nil"/>
              <w:right w:val="nil"/>
            </w:tcBorders>
            <w:shd w:val="clear" w:color="auto" w:fill="auto"/>
            <w:noWrap/>
            <w:vAlign w:val="bottom"/>
            <w:hideMark/>
          </w:tcPr>
          <w:p w:rsidR="00A9496C" w:rsidRPr="00A9496C" w:rsidRDefault="00A9496C" w:rsidP="00A9496C">
            <w:pPr>
              <w:spacing w:after="0" w:line="240" w:lineRule="auto"/>
              <w:jc w:val="center"/>
              <w:rPr>
                <w:rFonts w:ascii="Times New Roman" w:eastAsia="Times New Roman" w:hAnsi="Times New Roman" w:cs="Times New Roman"/>
                <w:b/>
                <w:bCs/>
                <w:color w:val="000000"/>
                <w:sz w:val="20"/>
                <w:szCs w:val="20"/>
                <w:lang w:eastAsia="es-ES"/>
              </w:rPr>
            </w:pPr>
            <w:r w:rsidRPr="00A9496C">
              <w:rPr>
                <w:rFonts w:ascii="Times New Roman" w:eastAsia="Times New Roman" w:hAnsi="Times New Roman" w:cs="Times New Roman"/>
                <w:b/>
                <w:bCs/>
                <w:color w:val="000000"/>
                <w:sz w:val="20"/>
                <w:szCs w:val="20"/>
                <w:lang w:eastAsia="es-ES"/>
              </w:rPr>
              <w:t>Fuente</w:t>
            </w:r>
            <w:r w:rsidRPr="00A9496C">
              <w:rPr>
                <w:rFonts w:ascii="Times New Roman" w:eastAsia="Times New Roman" w:hAnsi="Times New Roman" w:cs="Times New Roman"/>
                <w:color w:val="000000"/>
                <w:sz w:val="20"/>
                <w:szCs w:val="20"/>
                <w:lang w:eastAsia="es-ES"/>
              </w:rPr>
              <w:t>: Elaboración propia con datos obtenidos de las ejecuciones del POA de cada área.</w:t>
            </w:r>
          </w:p>
        </w:tc>
      </w:tr>
    </w:tbl>
    <w:p w:rsidR="00FF28F8" w:rsidRPr="0075575C" w:rsidRDefault="00FF28F8" w:rsidP="00E26933">
      <w:pPr>
        <w:spacing w:after="0" w:line="360" w:lineRule="auto"/>
        <w:rPr>
          <w:rFonts w:ascii="Times New Roman" w:hAnsi="Times New Roman" w:cs="Times New Roman"/>
          <w:sz w:val="24"/>
          <w:szCs w:val="24"/>
          <w:lang w:val="es-DO"/>
        </w:rPr>
      </w:pPr>
    </w:p>
    <w:p w:rsidR="00C73F4E" w:rsidRPr="0075575C" w:rsidRDefault="00C73F4E" w:rsidP="00D248B5">
      <w:pPr>
        <w:pStyle w:val="Ttulo1"/>
        <w:numPr>
          <w:ilvl w:val="0"/>
          <w:numId w:val="13"/>
        </w:numPr>
        <w:rPr>
          <w:sz w:val="28"/>
        </w:rPr>
      </w:pPr>
      <w:bookmarkStart w:id="5" w:name="_Toc88573185"/>
      <w:bookmarkStart w:id="6" w:name="_Toc108528664"/>
      <w:bookmarkStart w:id="7" w:name="_Toc116558801"/>
      <w:r w:rsidRPr="0075575C">
        <w:rPr>
          <w:sz w:val="28"/>
        </w:rPr>
        <w:lastRenderedPageBreak/>
        <w:t>Desempe</w:t>
      </w:r>
      <w:r w:rsidR="00863756" w:rsidRPr="0075575C">
        <w:rPr>
          <w:sz w:val="28"/>
        </w:rPr>
        <w:t>ño del Plan Operativo Anual 2022</w:t>
      </w:r>
      <w:r w:rsidRPr="0075575C">
        <w:rPr>
          <w:sz w:val="28"/>
        </w:rPr>
        <w:t xml:space="preserve"> – POR ÁREAS</w:t>
      </w:r>
      <w:bookmarkEnd w:id="5"/>
      <w:bookmarkEnd w:id="6"/>
      <w:bookmarkEnd w:id="7"/>
    </w:p>
    <w:p w:rsidR="00C73F4E" w:rsidRPr="0075575C" w:rsidRDefault="00C73F4E" w:rsidP="00D248B5">
      <w:pPr>
        <w:spacing w:before="320" w:after="40" w:line="360" w:lineRule="auto"/>
        <w:rPr>
          <w:rFonts w:ascii="Times New Roman" w:hAnsi="Times New Roman" w:cs="Times New Roman"/>
          <w:sz w:val="24"/>
          <w:szCs w:val="24"/>
          <w:lang w:val="es-DO"/>
        </w:rPr>
      </w:pPr>
      <w:r w:rsidRPr="0075575C">
        <w:rPr>
          <w:rFonts w:ascii="Times New Roman" w:hAnsi="Times New Roman" w:cs="Times New Roman"/>
          <w:sz w:val="24"/>
          <w:szCs w:val="24"/>
        </w:rPr>
        <w:t>A continuación,</w:t>
      </w:r>
      <w:r w:rsidR="0066112B">
        <w:rPr>
          <w:rFonts w:ascii="Times New Roman" w:hAnsi="Times New Roman" w:cs="Times New Roman"/>
          <w:sz w:val="24"/>
          <w:szCs w:val="24"/>
        </w:rPr>
        <w:t xml:space="preserve"> </w:t>
      </w:r>
      <w:r w:rsidR="006819E0">
        <w:rPr>
          <w:rFonts w:ascii="Times New Roman" w:hAnsi="Times New Roman" w:cs="Times New Roman"/>
          <w:sz w:val="24"/>
          <w:szCs w:val="24"/>
          <w:lang w:val="es-DO"/>
        </w:rPr>
        <w:t>se detallan</w:t>
      </w:r>
      <w:r w:rsidRPr="0075575C">
        <w:rPr>
          <w:rFonts w:ascii="Times New Roman" w:hAnsi="Times New Roman" w:cs="Times New Roman"/>
          <w:sz w:val="24"/>
          <w:szCs w:val="24"/>
          <w:lang w:val="es-DO"/>
        </w:rPr>
        <w:t xml:space="preserve"> los resultados de la ejecución de los objetivos de las diferentes</w:t>
      </w:r>
      <w:r w:rsidR="00AE606C" w:rsidRPr="0075575C">
        <w:rPr>
          <w:rFonts w:ascii="Times New Roman" w:hAnsi="Times New Roman" w:cs="Times New Roman"/>
          <w:sz w:val="24"/>
          <w:szCs w:val="24"/>
          <w:lang w:val="es-DO"/>
        </w:rPr>
        <w:t xml:space="preserve"> áreas que componen el</w:t>
      </w:r>
      <w:r w:rsidR="0066112B">
        <w:rPr>
          <w:rFonts w:ascii="Times New Roman" w:hAnsi="Times New Roman" w:cs="Times New Roman"/>
          <w:sz w:val="24"/>
          <w:szCs w:val="24"/>
          <w:lang w:val="es-DO"/>
        </w:rPr>
        <w:t xml:space="preserve"> </w:t>
      </w:r>
      <w:r w:rsidR="00AE606C" w:rsidRPr="0075575C">
        <w:rPr>
          <w:rFonts w:ascii="Times New Roman" w:hAnsi="Times New Roman" w:cs="Times New Roman"/>
          <w:sz w:val="24"/>
          <w:szCs w:val="24"/>
          <w:lang w:val="es-DO"/>
        </w:rPr>
        <w:t>INESPRE. De esta manera,</w:t>
      </w:r>
      <w:r w:rsidR="007D64E1" w:rsidRPr="0075575C">
        <w:rPr>
          <w:rFonts w:ascii="Times New Roman" w:hAnsi="Times New Roman" w:cs="Times New Roman"/>
          <w:sz w:val="24"/>
          <w:szCs w:val="24"/>
          <w:lang w:val="es-DO"/>
        </w:rPr>
        <w:t xml:space="preserve"> se podrá apreciar </w:t>
      </w:r>
      <w:r w:rsidR="005163F8" w:rsidRPr="0075575C">
        <w:rPr>
          <w:rFonts w:ascii="Times New Roman" w:hAnsi="Times New Roman" w:cs="Times New Roman"/>
          <w:sz w:val="24"/>
          <w:szCs w:val="24"/>
          <w:lang w:val="es-DO"/>
        </w:rPr>
        <w:t xml:space="preserve">el desempeño de las mismas en relación a las metas </w:t>
      </w:r>
      <w:r w:rsidR="00A76C8B" w:rsidRPr="0075575C">
        <w:rPr>
          <w:rFonts w:ascii="Times New Roman" w:hAnsi="Times New Roman" w:cs="Times New Roman"/>
          <w:sz w:val="24"/>
          <w:szCs w:val="24"/>
          <w:lang w:val="es-DO"/>
        </w:rPr>
        <w:t>estableci</w:t>
      </w:r>
      <w:r w:rsidR="00293F0B" w:rsidRPr="0075575C">
        <w:rPr>
          <w:rFonts w:ascii="Times New Roman" w:hAnsi="Times New Roman" w:cs="Times New Roman"/>
          <w:sz w:val="24"/>
          <w:szCs w:val="24"/>
          <w:lang w:val="es-DO"/>
        </w:rPr>
        <w:t xml:space="preserve">das para </w:t>
      </w:r>
      <w:r w:rsidR="0096100F" w:rsidRPr="0075575C">
        <w:rPr>
          <w:rFonts w:ascii="Times New Roman" w:hAnsi="Times New Roman" w:cs="Times New Roman"/>
          <w:sz w:val="24"/>
          <w:szCs w:val="24"/>
          <w:lang w:val="es-DO"/>
        </w:rPr>
        <w:t xml:space="preserve">el tercer </w:t>
      </w:r>
      <w:r w:rsidR="00863756" w:rsidRPr="0075575C">
        <w:rPr>
          <w:rFonts w:ascii="Times New Roman" w:hAnsi="Times New Roman" w:cs="Times New Roman"/>
          <w:sz w:val="24"/>
          <w:szCs w:val="24"/>
          <w:lang w:val="es-DO"/>
        </w:rPr>
        <w:t>trimestre</w:t>
      </w:r>
      <w:r w:rsidR="0066112B">
        <w:rPr>
          <w:rFonts w:ascii="Times New Roman" w:hAnsi="Times New Roman" w:cs="Times New Roman"/>
          <w:sz w:val="24"/>
          <w:szCs w:val="24"/>
          <w:lang w:val="es-DO"/>
        </w:rPr>
        <w:t xml:space="preserve"> </w:t>
      </w:r>
      <w:r w:rsidR="0005307C" w:rsidRPr="0075575C">
        <w:rPr>
          <w:rFonts w:ascii="Times New Roman" w:hAnsi="Times New Roman" w:cs="Times New Roman"/>
          <w:sz w:val="24"/>
          <w:szCs w:val="24"/>
          <w:lang w:val="es-DO"/>
        </w:rPr>
        <w:t>(</w:t>
      </w:r>
      <w:r w:rsidR="0096100F" w:rsidRPr="0075575C">
        <w:rPr>
          <w:rFonts w:ascii="Times New Roman" w:hAnsi="Times New Roman" w:cs="Times New Roman"/>
          <w:sz w:val="24"/>
          <w:szCs w:val="24"/>
          <w:lang w:val="es-DO"/>
        </w:rPr>
        <w:t xml:space="preserve">julio </w:t>
      </w:r>
      <w:r w:rsidR="0005307C" w:rsidRPr="0075575C">
        <w:rPr>
          <w:rFonts w:ascii="Times New Roman" w:hAnsi="Times New Roman" w:cs="Times New Roman"/>
          <w:sz w:val="24"/>
          <w:szCs w:val="24"/>
          <w:lang w:val="es-DO"/>
        </w:rPr>
        <w:t>–</w:t>
      </w:r>
      <w:r w:rsidR="0096100F" w:rsidRPr="0075575C">
        <w:rPr>
          <w:rFonts w:ascii="Times New Roman" w:hAnsi="Times New Roman" w:cs="Times New Roman"/>
          <w:sz w:val="24"/>
          <w:szCs w:val="24"/>
          <w:lang w:val="es-DO"/>
        </w:rPr>
        <w:t>septiembre</w:t>
      </w:r>
      <w:r w:rsidR="0005307C" w:rsidRPr="0075575C">
        <w:rPr>
          <w:rFonts w:ascii="Times New Roman" w:hAnsi="Times New Roman" w:cs="Times New Roman"/>
          <w:sz w:val="24"/>
          <w:szCs w:val="24"/>
          <w:lang w:val="es-DO"/>
        </w:rPr>
        <w:t xml:space="preserve">) </w:t>
      </w:r>
      <w:r w:rsidR="00863756" w:rsidRPr="0075575C">
        <w:rPr>
          <w:rFonts w:ascii="Times New Roman" w:hAnsi="Times New Roman" w:cs="Times New Roman"/>
          <w:sz w:val="24"/>
          <w:szCs w:val="24"/>
          <w:lang w:val="es-DO"/>
        </w:rPr>
        <w:t xml:space="preserve">del </w:t>
      </w:r>
      <w:r w:rsidR="009657B2" w:rsidRPr="0075575C">
        <w:rPr>
          <w:rFonts w:ascii="Times New Roman" w:hAnsi="Times New Roman" w:cs="Times New Roman"/>
          <w:sz w:val="24"/>
          <w:szCs w:val="24"/>
          <w:lang w:val="es-DO"/>
        </w:rPr>
        <w:t>año</w:t>
      </w:r>
      <w:r w:rsidR="00863756" w:rsidRPr="0075575C">
        <w:rPr>
          <w:rFonts w:ascii="Times New Roman" w:hAnsi="Times New Roman" w:cs="Times New Roman"/>
          <w:sz w:val="24"/>
          <w:szCs w:val="24"/>
          <w:lang w:val="es-DO"/>
        </w:rPr>
        <w:t xml:space="preserve"> 2022</w:t>
      </w:r>
      <w:r w:rsidR="00293F0B" w:rsidRPr="0075575C">
        <w:rPr>
          <w:rFonts w:ascii="Times New Roman" w:hAnsi="Times New Roman" w:cs="Times New Roman"/>
          <w:sz w:val="24"/>
          <w:szCs w:val="24"/>
          <w:lang w:val="es-DO"/>
        </w:rPr>
        <w:t>.</w:t>
      </w:r>
    </w:p>
    <w:p w:rsidR="00FD0573" w:rsidRPr="0075575C" w:rsidRDefault="00AE606C" w:rsidP="00D248B5">
      <w:pPr>
        <w:spacing w:before="320" w:after="40" w:line="360" w:lineRule="auto"/>
        <w:rPr>
          <w:rFonts w:ascii="Times New Roman" w:hAnsi="Times New Roman" w:cs="Times New Roman"/>
          <w:sz w:val="24"/>
          <w:szCs w:val="24"/>
          <w:lang w:val="es-DO"/>
        </w:rPr>
      </w:pPr>
      <w:r w:rsidRPr="0075575C">
        <w:rPr>
          <w:rFonts w:ascii="Times New Roman" w:hAnsi="Times New Roman" w:cs="Times New Roman"/>
          <w:sz w:val="24"/>
          <w:szCs w:val="24"/>
          <w:lang w:val="es-DO"/>
        </w:rPr>
        <w:t xml:space="preserve">Adicionalmente, se presentan </w:t>
      </w:r>
      <w:r w:rsidR="00C73F4E" w:rsidRPr="0075575C">
        <w:rPr>
          <w:rFonts w:ascii="Times New Roman" w:hAnsi="Times New Roman" w:cs="Times New Roman"/>
          <w:sz w:val="24"/>
          <w:szCs w:val="24"/>
          <w:lang w:val="es-DO"/>
        </w:rPr>
        <w:t xml:space="preserve">las </w:t>
      </w:r>
      <w:r w:rsidR="00D01DD9" w:rsidRPr="0075575C">
        <w:rPr>
          <w:rFonts w:ascii="Times New Roman" w:hAnsi="Times New Roman" w:cs="Times New Roman"/>
          <w:sz w:val="24"/>
          <w:szCs w:val="24"/>
          <w:lang w:val="es-DO"/>
        </w:rPr>
        <w:t>gestiones extraordinarias</w:t>
      </w:r>
      <w:r w:rsidR="001B02C8" w:rsidRPr="0075575C">
        <w:rPr>
          <w:rFonts w:ascii="Times New Roman" w:hAnsi="Times New Roman" w:cs="Times New Roman"/>
          <w:sz w:val="24"/>
          <w:szCs w:val="24"/>
          <w:lang w:val="es-DO"/>
        </w:rPr>
        <w:t xml:space="preserve"> considerando </w:t>
      </w:r>
      <w:r w:rsidR="006819E0">
        <w:rPr>
          <w:rFonts w:ascii="Times New Roman" w:hAnsi="Times New Roman" w:cs="Times New Roman"/>
          <w:sz w:val="24"/>
          <w:szCs w:val="24"/>
          <w:lang w:val="es-DO"/>
        </w:rPr>
        <w:t>un</w:t>
      </w:r>
      <w:r w:rsidR="0066112B">
        <w:rPr>
          <w:rFonts w:ascii="Times New Roman" w:hAnsi="Times New Roman" w:cs="Times New Roman"/>
          <w:sz w:val="24"/>
          <w:szCs w:val="24"/>
          <w:lang w:val="es-DO"/>
        </w:rPr>
        <w:t xml:space="preserve"> </w:t>
      </w:r>
      <w:r w:rsidR="004F5F46" w:rsidRPr="0075575C">
        <w:rPr>
          <w:rFonts w:ascii="Times New Roman" w:hAnsi="Times New Roman" w:cs="Times New Roman"/>
          <w:sz w:val="24"/>
          <w:szCs w:val="24"/>
          <w:lang w:val="es-DO"/>
        </w:rPr>
        <w:t xml:space="preserve">porcentaje de ejecución </w:t>
      </w:r>
      <w:r w:rsidR="006819E0">
        <w:rPr>
          <w:rFonts w:ascii="Times New Roman" w:hAnsi="Times New Roman" w:cs="Times New Roman"/>
          <w:sz w:val="24"/>
          <w:szCs w:val="24"/>
          <w:lang w:val="es-DO"/>
        </w:rPr>
        <w:t>por encima</w:t>
      </w:r>
      <w:r w:rsidR="004F5F46" w:rsidRPr="0075575C">
        <w:rPr>
          <w:rFonts w:ascii="Times New Roman" w:hAnsi="Times New Roman" w:cs="Times New Roman"/>
          <w:sz w:val="24"/>
          <w:szCs w:val="24"/>
          <w:lang w:val="es-DO"/>
        </w:rPr>
        <w:t xml:space="preserve"> del 120%</w:t>
      </w:r>
      <w:r w:rsidR="0005307C" w:rsidRPr="0075575C">
        <w:rPr>
          <w:rFonts w:ascii="Times New Roman" w:hAnsi="Times New Roman" w:cs="Times New Roman"/>
          <w:sz w:val="24"/>
          <w:szCs w:val="24"/>
          <w:lang w:val="es-DO"/>
        </w:rPr>
        <w:t>, así como, aquello</w:t>
      </w:r>
      <w:r w:rsidR="007C62FF" w:rsidRPr="0075575C">
        <w:rPr>
          <w:rFonts w:ascii="Times New Roman" w:hAnsi="Times New Roman" w:cs="Times New Roman"/>
          <w:sz w:val="24"/>
          <w:szCs w:val="24"/>
          <w:lang w:val="es-DO"/>
        </w:rPr>
        <w:t>s</w:t>
      </w:r>
      <w:r w:rsidR="0005307C" w:rsidRPr="0075575C">
        <w:rPr>
          <w:rFonts w:ascii="Times New Roman" w:hAnsi="Times New Roman" w:cs="Times New Roman"/>
          <w:sz w:val="24"/>
          <w:szCs w:val="24"/>
          <w:lang w:val="es-DO"/>
        </w:rPr>
        <w:t xml:space="preserve"> acontecimientos</w:t>
      </w:r>
      <w:r w:rsidR="00CE5671">
        <w:rPr>
          <w:rFonts w:ascii="Times New Roman" w:hAnsi="Times New Roman" w:cs="Times New Roman"/>
          <w:sz w:val="24"/>
          <w:szCs w:val="24"/>
          <w:lang w:val="es-DO"/>
        </w:rPr>
        <w:t xml:space="preserve"> </w:t>
      </w:r>
      <w:r w:rsidR="0005307C" w:rsidRPr="0075575C">
        <w:rPr>
          <w:rFonts w:ascii="Times New Roman" w:hAnsi="Times New Roman" w:cs="Times New Roman"/>
          <w:sz w:val="24"/>
          <w:szCs w:val="24"/>
          <w:lang w:val="es-DO"/>
        </w:rPr>
        <w:t xml:space="preserve">o limitaciones </w:t>
      </w:r>
      <w:r w:rsidR="00C73F4E" w:rsidRPr="0075575C">
        <w:rPr>
          <w:rFonts w:ascii="Times New Roman" w:hAnsi="Times New Roman" w:cs="Times New Roman"/>
          <w:sz w:val="24"/>
          <w:szCs w:val="24"/>
          <w:lang w:val="es-DO"/>
        </w:rPr>
        <w:t xml:space="preserve">que </w:t>
      </w:r>
      <w:r w:rsidR="0005307C" w:rsidRPr="0075575C">
        <w:rPr>
          <w:rFonts w:ascii="Times New Roman" w:hAnsi="Times New Roman" w:cs="Times New Roman"/>
          <w:sz w:val="24"/>
          <w:szCs w:val="24"/>
          <w:lang w:val="es-DO"/>
        </w:rPr>
        <w:t xml:space="preserve">dieron lugar a la ejecución de los objetivos </w:t>
      </w:r>
      <w:r w:rsidR="001B02C8" w:rsidRPr="0075575C">
        <w:rPr>
          <w:rFonts w:ascii="Times New Roman" w:hAnsi="Times New Roman" w:cs="Times New Roman"/>
          <w:sz w:val="24"/>
          <w:szCs w:val="24"/>
          <w:lang w:val="es-DO"/>
        </w:rPr>
        <w:t xml:space="preserve">por </w:t>
      </w:r>
      <w:r w:rsidR="00A27295" w:rsidRPr="0075575C">
        <w:rPr>
          <w:rFonts w:ascii="Times New Roman" w:hAnsi="Times New Roman" w:cs="Times New Roman"/>
          <w:sz w:val="24"/>
          <w:szCs w:val="24"/>
          <w:lang w:val="es-DO"/>
        </w:rPr>
        <w:t xml:space="preserve">debajo </w:t>
      </w:r>
      <w:r w:rsidR="001B02C8" w:rsidRPr="0075575C">
        <w:rPr>
          <w:rFonts w:ascii="Times New Roman" w:hAnsi="Times New Roman" w:cs="Times New Roman"/>
          <w:sz w:val="24"/>
          <w:szCs w:val="24"/>
          <w:lang w:val="es-DO"/>
        </w:rPr>
        <w:t>del 80%.</w:t>
      </w:r>
    </w:p>
    <w:p w:rsidR="008E5D09" w:rsidRPr="0075575C" w:rsidRDefault="00A43308" w:rsidP="00D248B5">
      <w:pPr>
        <w:pStyle w:val="Ttulo2"/>
        <w:numPr>
          <w:ilvl w:val="1"/>
          <w:numId w:val="13"/>
        </w:numPr>
        <w:spacing w:before="320" w:after="40"/>
      </w:pPr>
      <w:r>
        <w:t xml:space="preserve"> </w:t>
      </w:r>
      <w:bookmarkStart w:id="8" w:name="_Toc116558802"/>
      <w:r w:rsidR="00564AFC" w:rsidRPr="0075575C">
        <w:t>Departamento de Comunicaciones</w:t>
      </w:r>
      <w:bookmarkEnd w:id="8"/>
    </w:p>
    <w:p w:rsidR="00564AFC" w:rsidRPr="0075575C" w:rsidRDefault="006819E0" w:rsidP="00ED405D">
      <w:pPr>
        <w:spacing w:before="240" w:after="0" w:line="360" w:lineRule="auto"/>
        <w:rPr>
          <w:rFonts w:ascii="Times New Roman" w:eastAsia="Times New Roman" w:hAnsi="Times New Roman" w:cs="Times New Roman"/>
          <w:color w:val="000000"/>
          <w:sz w:val="24"/>
          <w:szCs w:val="24"/>
          <w:lang w:val="es-DO"/>
        </w:rPr>
      </w:pPr>
      <w:r>
        <w:rPr>
          <w:rFonts w:ascii="Times New Roman" w:hAnsi="Times New Roman" w:cs="Times New Roman"/>
          <w:bCs/>
          <w:color w:val="000000" w:themeColor="text1"/>
          <w:sz w:val="24"/>
          <w:szCs w:val="24"/>
        </w:rPr>
        <w:t xml:space="preserve">Para </w:t>
      </w:r>
      <w:r w:rsidR="00564AFC" w:rsidRPr="0075575C">
        <w:rPr>
          <w:rFonts w:ascii="Times New Roman" w:hAnsi="Times New Roman" w:cs="Times New Roman"/>
          <w:bCs/>
          <w:color w:val="000000" w:themeColor="text1"/>
          <w:sz w:val="24"/>
          <w:szCs w:val="24"/>
        </w:rPr>
        <w:t>los resultados obtenidos por vía del Departamento de Comunicaciones de la institución</w:t>
      </w:r>
      <w:r>
        <w:rPr>
          <w:rFonts w:ascii="Times New Roman" w:hAnsi="Times New Roman" w:cs="Times New Roman"/>
          <w:bCs/>
          <w:color w:val="000000" w:themeColor="text1"/>
          <w:sz w:val="24"/>
          <w:szCs w:val="24"/>
        </w:rPr>
        <w:t>,</w:t>
      </w:r>
      <w:r w:rsidR="00CE5671">
        <w:rPr>
          <w:rFonts w:ascii="Times New Roman" w:hAnsi="Times New Roman" w:cs="Times New Roman"/>
          <w:bCs/>
          <w:color w:val="000000" w:themeColor="text1"/>
          <w:sz w:val="24"/>
          <w:szCs w:val="24"/>
        </w:rPr>
        <w:t xml:space="preserve"> </w:t>
      </w:r>
      <w:r w:rsidR="00564AFC" w:rsidRPr="0075575C">
        <w:rPr>
          <w:rFonts w:ascii="Times New Roman" w:hAnsi="Times New Roman" w:cs="Times New Roman"/>
          <w:bCs/>
          <w:color w:val="000000" w:themeColor="text1"/>
          <w:sz w:val="24"/>
          <w:szCs w:val="24"/>
        </w:rPr>
        <w:t xml:space="preserve">se ha tomado en cuenta el logro por objetivos, apreciándose las gestiones extraordinarias en </w:t>
      </w:r>
      <w:r>
        <w:rPr>
          <w:rFonts w:ascii="Times New Roman" w:hAnsi="Times New Roman" w:cs="Times New Roman"/>
          <w:bCs/>
          <w:color w:val="000000" w:themeColor="text1"/>
          <w:sz w:val="24"/>
          <w:szCs w:val="24"/>
        </w:rPr>
        <w:t>su mayoría</w:t>
      </w:r>
      <w:r w:rsidR="00564AFC" w:rsidRPr="0075575C">
        <w:rPr>
          <w:rFonts w:ascii="Times New Roman" w:hAnsi="Times New Roman" w:cs="Times New Roman"/>
          <w:bCs/>
          <w:color w:val="000000" w:themeColor="text1"/>
          <w:sz w:val="24"/>
          <w:szCs w:val="24"/>
        </w:rPr>
        <w:t>, al igual que, el cumplimiento total de sus objetivos que impactan de manera positiva al alcance de las metas de este departamento. De estos, se distinguen los siguientes: “</w:t>
      </w:r>
      <w:r w:rsidR="00564AFC" w:rsidRPr="0075575C">
        <w:rPr>
          <w:rFonts w:ascii="Times New Roman" w:eastAsia="Times New Roman" w:hAnsi="Times New Roman" w:cs="Times New Roman"/>
          <w:color w:val="000000"/>
          <w:sz w:val="24"/>
          <w:szCs w:val="24"/>
          <w:lang w:val="es-DO"/>
        </w:rPr>
        <w:t xml:space="preserve">Difundir informaciones institucionales y mantener un buen posicionamiento de la imagen de la institución”, “Medir los resultados obtenidos a través de la difusión de la información” y “Recopilar y analizar información, elaborar contenido de calidad y difundir en medios internos o externos”, de los cuales, el porcentaje obtenido se encuentra por encima del </w:t>
      </w:r>
      <w:r w:rsidR="00564AFC" w:rsidRPr="0075575C">
        <w:rPr>
          <w:rFonts w:ascii="Times New Roman" w:eastAsia="Times New Roman" w:hAnsi="Times New Roman" w:cs="Times New Roman"/>
          <w:b/>
          <w:color w:val="000000"/>
          <w:sz w:val="24"/>
          <w:szCs w:val="24"/>
          <w:lang w:val="es-DO"/>
        </w:rPr>
        <w:t>120%</w:t>
      </w:r>
      <w:r w:rsidR="00564AFC" w:rsidRPr="0075575C">
        <w:rPr>
          <w:rFonts w:ascii="Times New Roman" w:eastAsia="Times New Roman" w:hAnsi="Times New Roman" w:cs="Times New Roman"/>
          <w:color w:val="000000"/>
          <w:sz w:val="24"/>
          <w:szCs w:val="24"/>
          <w:lang w:val="es-DO"/>
        </w:rPr>
        <w:t xml:space="preserve"> al cumplimiento programado, presentando mayor impacto en los niveles de ejecución.</w:t>
      </w:r>
    </w:p>
    <w:p w:rsidR="00564AFC" w:rsidRPr="0075575C" w:rsidRDefault="00564AFC" w:rsidP="00ED405D">
      <w:pPr>
        <w:spacing w:before="240" w:after="0" w:line="360" w:lineRule="auto"/>
        <w:rPr>
          <w:rFonts w:ascii="Times New Roman" w:hAnsi="Times New Roman" w:cs="Times New Roman"/>
          <w:bCs/>
          <w:color w:val="000000" w:themeColor="text1"/>
          <w:sz w:val="24"/>
          <w:szCs w:val="24"/>
        </w:rPr>
      </w:pPr>
      <w:r w:rsidRPr="0075575C">
        <w:rPr>
          <w:rFonts w:ascii="Times New Roman" w:eastAsia="Times New Roman" w:hAnsi="Times New Roman" w:cs="Times New Roman"/>
          <w:color w:val="000000"/>
          <w:sz w:val="24"/>
          <w:szCs w:val="24"/>
          <w:lang w:val="es-DO"/>
        </w:rPr>
        <w:t>Estos objetivos se vieron impactados positivamente, a consecuencia de la incrementación de la</w:t>
      </w:r>
      <w:r w:rsidRPr="0075575C">
        <w:rPr>
          <w:rFonts w:ascii="Times New Roman" w:hAnsi="Times New Roman" w:cs="Times New Roman"/>
          <w:bCs/>
          <w:color w:val="000000" w:themeColor="text1"/>
          <w:sz w:val="24"/>
          <w:szCs w:val="24"/>
        </w:rPr>
        <w:t xml:space="preserve"> cobertura de actividades, como es el caso de las Ferias Agropecuarias realizadas y las actividades efectuadas por los departamentos del INESPRE, que dieron lugar al aumento de las publicaciones en redes sociales, páginas institucionales, correos, murales, medios impresos, entre otras vías</w:t>
      </w:r>
      <w:r w:rsidR="00A01AA8">
        <w:rPr>
          <w:rFonts w:ascii="Times New Roman" w:hAnsi="Times New Roman" w:cs="Times New Roman"/>
          <w:bCs/>
          <w:color w:val="000000" w:themeColor="text1"/>
          <w:sz w:val="24"/>
          <w:szCs w:val="24"/>
        </w:rPr>
        <w:t xml:space="preserve"> de comunicación</w:t>
      </w:r>
      <w:r w:rsidRPr="0075575C">
        <w:rPr>
          <w:rFonts w:ascii="Times New Roman" w:hAnsi="Times New Roman" w:cs="Times New Roman"/>
          <w:bCs/>
          <w:color w:val="000000" w:themeColor="text1"/>
          <w:sz w:val="24"/>
          <w:szCs w:val="24"/>
        </w:rPr>
        <w:t xml:space="preserve">. Asimismo, se destacan otras actividades como las visitas del Director Ejecutivo </w:t>
      </w:r>
      <w:r w:rsidR="00A01AA8">
        <w:rPr>
          <w:rFonts w:ascii="Times New Roman" w:hAnsi="Times New Roman" w:cs="Times New Roman"/>
          <w:bCs/>
          <w:color w:val="000000" w:themeColor="text1"/>
          <w:sz w:val="24"/>
          <w:szCs w:val="24"/>
        </w:rPr>
        <w:t>a los</w:t>
      </w:r>
      <w:r w:rsidRPr="0075575C">
        <w:rPr>
          <w:rFonts w:ascii="Times New Roman" w:hAnsi="Times New Roman" w:cs="Times New Roman"/>
          <w:bCs/>
          <w:color w:val="000000" w:themeColor="text1"/>
          <w:sz w:val="24"/>
          <w:szCs w:val="24"/>
        </w:rPr>
        <w:t xml:space="preserve"> medios de comunicación y las campañas lanzadas durante el período.</w:t>
      </w:r>
    </w:p>
    <w:p w:rsidR="00564AFC" w:rsidRPr="0075575C" w:rsidRDefault="00564AFC" w:rsidP="00ED405D">
      <w:pPr>
        <w:spacing w:before="240" w:line="360" w:lineRule="auto"/>
        <w:rPr>
          <w:rFonts w:ascii="Times New Roman" w:eastAsia="Times New Roman" w:hAnsi="Times New Roman" w:cs="Times New Roman"/>
          <w:color w:val="000000"/>
          <w:sz w:val="24"/>
          <w:szCs w:val="24"/>
          <w:lang w:val="es-DO"/>
        </w:rPr>
      </w:pPr>
      <w:r w:rsidRPr="0075575C">
        <w:rPr>
          <w:rFonts w:ascii="Times New Roman" w:eastAsia="Times New Roman" w:hAnsi="Times New Roman" w:cs="Times New Roman"/>
          <w:color w:val="000000"/>
          <w:sz w:val="24"/>
          <w:szCs w:val="24"/>
          <w:lang w:val="es-DO"/>
        </w:rPr>
        <w:t>Seguido a</w:t>
      </w:r>
      <w:r w:rsidR="00CE5671">
        <w:rPr>
          <w:rFonts w:ascii="Times New Roman" w:eastAsia="Times New Roman" w:hAnsi="Times New Roman" w:cs="Times New Roman"/>
          <w:color w:val="000000"/>
          <w:sz w:val="24"/>
          <w:szCs w:val="24"/>
          <w:lang w:val="es-DO"/>
        </w:rPr>
        <w:t xml:space="preserve"> esto</w:t>
      </w:r>
      <w:r w:rsidRPr="0075575C">
        <w:rPr>
          <w:rFonts w:ascii="Times New Roman" w:eastAsia="Times New Roman" w:hAnsi="Times New Roman" w:cs="Times New Roman"/>
          <w:color w:val="000000"/>
          <w:sz w:val="24"/>
          <w:szCs w:val="24"/>
          <w:lang w:val="es-DO"/>
        </w:rPr>
        <w:t xml:space="preserve">, los demás objetivos establecidos por el Departamento de Comunicaciones, se lograron concretar con no más del 120%, de manera que, no se ejecutaron actividades extraordinarias. </w:t>
      </w:r>
    </w:p>
    <w:p w:rsidR="00564AFC" w:rsidRPr="0075575C" w:rsidRDefault="00564AFC" w:rsidP="00564AFC">
      <w:pPr>
        <w:spacing w:before="240" w:line="360" w:lineRule="auto"/>
        <w:rPr>
          <w:rFonts w:ascii="Times New Roman" w:eastAsia="Times New Roman" w:hAnsi="Times New Roman" w:cs="Times New Roman"/>
          <w:color w:val="000000"/>
          <w:sz w:val="24"/>
          <w:szCs w:val="24"/>
          <w:lang w:val="es-DO"/>
        </w:rPr>
      </w:pPr>
    </w:p>
    <w:p w:rsidR="00564AFC" w:rsidRPr="0075575C" w:rsidRDefault="00564AFC" w:rsidP="00564AFC">
      <w:pPr>
        <w:spacing w:before="240" w:line="360" w:lineRule="auto"/>
        <w:rPr>
          <w:rFonts w:ascii="Times New Roman" w:eastAsia="Times New Roman" w:hAnsi="Times New Roman" w:cs="Times New Roman"/>
          <w:color w:val="000000"/>
          <w:sz w:val="24"/>
          <w:szCs w:val="24"/>
          <w:lang w:val="es-DO"/>
        </w:rPr>
      </w:pPr>
    </w:p>
    <w:p w:rsidR="00564AFC" w:rsidRPr="0075575C" w:rsidRDefault="00564AFC" w:rsidP="00564AFC">
      <w:pPr>
        <w:spacing w:before="240" w:line="360" w:lineRule="auto"/>
        <w:rPr>
          <w:rFonts w:ascii="Times New Roman" w:eastAsia="Times New Roman" w:hAnsi="Times New Roman" w:cs="Times New Roman"/>
          <w:color w:val="000000"/>
          <w:sz w:val="24"/>
          <w:szCs w:val="24"/>
          <w:lang w:val="es-DO"/>
        </w:rPr>
      </w:pPr>
    </w:p>
    <w:tbl>
      <w:tblPr>
        <w:tblW w:w="5000" w:type="pct"/>
        <w:tblCellMar>
          <w:left w:w="70" w:type="dxa"/>
          <w:right w:w="70" w:type="dxa"/>
        </w:tblCellMar>
        <w:tblLook w:val="04A0" w:firstRow="1" w:lastRow="0" w:firstColumn="1" w:lastColumn="0" w:noHBand="0" w:noVBand="1"/>
      </w:tblPr>
      <w:tblGrid>
        <w:gridCol w:w="5957"/>
        <w:gridCol w:w="3935"/>
      </w:tblGrid>
      <w:tr w:rsidR="00564AFC"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lastRenderedPageBreak/>
              <w:t>Tabla 2</w:t>
            </w:r>
            <w:r w:rsidRPr="0075575C">
              <w:rPr>
                <w:rFonts w:ascii="Times New Roman" w:eastAsia="Times New Roman" w:hAnsi="Times New Roman" w:cs="Times New Roman"/>
                <w:b/>
                <w:bCs/>
                <w:sz w:val="24"/>
                <w:szCs w:val="24"/>
                <w:lang w:eastAsia="es-ES"/>
              </w:rPr>
              <w:t>.</w:t>
            </w:r>
            <w:r w:rsidRPr="0075575C">
              <w:rPr>
                <w:rFonts w:ascii="Times New Roman" w:eastAsia="Times New Roman" w:hAnsi="Times New Roman" w:cs="Times New Roman"/>
                <w:color w:val="000000"/>
                <w:sz w:val="24"/>
                <w:szCs w:val="24"/>
                <w:lang w:eastAsia="es-ES"/>
              </w:rPr>
              <w:t xml:space="preserve"> Resultados del </w:t>
            </w:r>
            <w:r w:rsidRPr="0075575C">
              <w:rPr>
                <w:rFonts w:ascii="Times New Roman" w:eastAsia="Times New Roman" w:hAnsi="Times New Roman" w:cs="Times New Roman"/>
                <w:sz w:val="24"/>
                <w:szCs w:val="24"/>
                <w:lang w:eastAsia="es-ES"/>
              </w:rPr>
              <w:t>Departamento de Comunicaciones</w:t>
            </w:r>
            <w:r w:rsidRPr="0075575C">
              <w:rPr>
                <w:rFonts w:ascii="Times New Roman" w:eastAsia="Times New Roman" w:hAnsi="Times New Roman" w:cs="Times New Roman"/>
                <w:color w:val="000000"/>
                <w:sz w:val="24"/>
                <w:szCs w:val="24"/>
                <w:lang w:eastAsia="es-ES"/>
              </w:rPr>
              <w:t>, según objetivo, 2022.</w:t>
            </w:r>
          </w:p>
        </w:tc>
      </w:tr>
      <w:tr w:rsidR="00564AFC"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Departamento de Comunicaciones</w:t>
            </w:r>
          </w:p>
        </w:tc>
      </w:tr>
      <w:tr w:rsidR="00564AFC"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Difundir informaciones institucionales y mantener un buen posicionamiento de la imagen de la Institución.</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605%</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Medir los resultados obtenidos a través de la difusión de la información.</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367%</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Recopilar y analizar información, elaborar contenido de calidad y difundir en medios internos o externos.</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238%</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Informar a nuestros directores y encargados de las noticias del sector agropecuario nacional y otras de interés.</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112%</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Promocionar los programas institucionales, puntos de ventas, productos disponibles, precios y ofertas.</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101%</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Difundir informaciones institucionales a nuestro público interno y externo.</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Mantener nuestra identidad nacional e institucional a través de la conmemoración de estas fechas.</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564AFC"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Cumplir con los requerimientos de decoración solicitada.</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564AFC"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564AFC" w:rsidRPr="0075575C" w:rsidRDefault="00564AFC"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215%</w:t>
            </w:r>
          </w:p>
        </w:tc>
      </w:tr>
      <w:tr w:rsidR="00564AFC" w:rsidRPr="0075575C" w:rsidTr="00055B4A">
        <w:trPr>
          <w:trHeight w:val="300"/>
        </w:trPr>
        <w:tc>
          <w:tcPr>
            <w:tcW w:w="5000" w:type="pct"/>
            <w:gridSpan w:val="2"/>
            <w:tcBorders>
              <w:top w:val="single" w:sz="8" w:space="0" w:color="auto"/>
              <w:left w:val="nil"/>
              <w:bottom w:val="nil"/>
              <w:right w:val="nil"/>
            </w:tcBorders>
            <w:shd w:val="clear" w:color="auto" w:fill="auto"/>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del Departamento de Comunicaciones.</w:t>
            </w:r>
          </w:p>
        </w:tc>
      </w:tr>
    </w:tbl>
    <w:p w:rsidR="00DA17C7" w:rsidRPr="0075575C" w:rsidRDefault="00DA17C7" w:rsidP="001507BE">
      <w:pPr>
        <w:spacing w:line="360" w:lineRule="auto"/>
        <w:rPr>
          <w:rFonts w:ascii="Times New Roman" w:hAnsi="Times New Roman" w:cs="Times New Roman"/>
          <w:sz w:val="24"/>
          <w:szCs w:val="24"/>
          <w:lang w:val="es-DO"/>
        </w:rPr>
      </w:pPr>
    </w:p>
    <w:p w:rsidR="00564AFC" w:rsidRPr="0075575C" w:rsidRDefault="00A43308" w:rsidP="00D248B5">
      <w:pPr>
        <w:pStyle w:val="Ttulo2"/>
        <w:numPr>
          <w:ilvl w:val="1"/>
          <w:numId w:val="13"/>
        </w:numPr>
        <w:rPr>
          <w:lang w:val="es-DO"/>
        </w:rPr>
      </w:pPr>
      <w:r>
        <w:rPr>
          <w:lang w:val="es-DO"/>
        </w:rPr>
        <w:t xml:space="preserve"> </w:t>
      </w:r>
      <w:bookmarkStart w:id="9" w:name="_Toc116558803"/>
      <w:r w:rsidR="00564AFC" w:rsidRPr="0075575C">
        <w:rPr>
          <w:lang w:val="es-DO"/>
        </w:rPr>
        <w:t>Dirección de Abastecimiento, Distribución y Logística</w:t>
      </w:r>
      <w:bookmarkEnd w:id="9"/>
    </w:p>
    <w:p w:rsidR="00564AFC" w:rsidDel="00CE5671" w:rsidRDefault="00564AFC" w:rsidP="00D248B5">
      <w:pPr>
        <w:tabs>
          <w:tab w:val="left" w:pos="2981"/>
        </w:tabs>
        <w:spacing w:before="120" w:line="360" w:lineRule="auto"/>
        <w:rPr>
          <w:ins w:id="10" w:author="Maria Esther Brens de Leon" w:date="2022-10-11T14:11:00Z"/>
          <w:del w:id="11" w:author="icuriel" w:date="2022-10-12T15:43:00Z"/>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La Dirección de Abastecimiento, Distribución y Logística tenía como objetivo “</w:t>
      </w:r>
      <w:r w:rsidRPr="0075575C">
        <w:rPr>
          <w:rFonts w:ascii="Times New Roman" w:eastAsia="Times New Roman" w:hAnsi="Times New Roman" w:cs="Times New Roman"/>
          <w:color w:val="000000"/>
          <w:sz w:val="24"/>
          <w:szCs w:val="24"/>
          <w:lang w:val="es-DO"/>
        </w:rPr>
        <w:t>Abastecer los canales de comercialización y almacenes regionales con productos agropecuarios en las comunidades de escasos recursos en el tiempo requerido</w:t>
      </w:r>
      <w:r w:rsidRPr="0075575C">
        <w:rPr>
          <w:rFonts w:ascii="Times New Roman" w:hAnsi="Times New Roman" w:cs="Times New Roman"/>
          <w:bCs/>
          <w:color w:val="000000" w:themeColor="text1"/>
          <w:sz w:val="24"/>
          <w:szCs w:val="24"/>
        </w:rPr>
        <w:t xml:space="preserve">”. Por otra parte, este obtuvo un nivel de cumplimiento por un total del </w:t>
      </w:r>
      <w:r w:rsidRPr="0075575C">
        <w:rPr>
          <w:rFonts w:ascii="Times New Roman" w:hAnsi="Times New Roman" w:cs="Times New Roman"/>
          <w:b/>
          <w:bCs/>
          <w:color w:val="000000" w:themeColor="text1"/>
          <w:sz w:val="24"/>
          <w:szCs w:val="24"/>
        </w:rPr>
        <w:t>202%,</w:t>
      </w:r>
      <w:r w:rsidRPr="0075575C">
        <w:rPr>
          <w:rFonts w:ascii="Times New Roman" w:hAnsi="Times New Roman" w:cs="Times New Roman"/>
          <w:bCs/>
          <w:color w:val="000000" w:themeColor="text1"/>
          <w:sz w:val="24"/>
          <w:szCs w:val="24"/>
        </w:rPr>
        <w:t xml:space="preserve"> como resultado de la entrada de fondos extrapresupuestarios con la finalidad de aumentar la cantidad de programas y suplir la alta demanda de productos agropecuarios por parte de la población. De esta manera, fueron abastecidos </w:t>
      </w:r>
      <w:r w:rsidR="005B2E34">
        <w:rPr>
          <w:rFonts w:ascii="Times New Roman" w:hAnsi="Times New Roman" w:cs="Times New Roman"/>
          <w:bCs/>
          <w:color w:val="000000" w:themeColor="text1"/>
          <w:sz w:val="24"/>
          <w:szCs w:val="24"/>
        </w:rPr>
        <w:t>una mayor cantidad de canales y almacenes</w:t>
      </w:r>
      <w:r w:rsidRPr="0075575C">
        <w:rPr>
          <w:rFonts w:ascii="Times New Roman" w:hAnsi="Times New Roman" w:cs="Times New Roman"/>
          <w:bCs/>
          <w:color w:val="000000" w:themeColor="text1"/>
          <w:sz w:val="24"/>
          <w:szCs w:val="24"/>
        </w:rPr>
        <w:t xml:space="preserve"> de los que se habían planificado para el período evaluado.</w:t>
      </w:r>
      <w:del w:id="12" w:author="icuriel" w:date="2022-10-12T15:43:00Z">
        <w:r w:rsidRPr="0075575C" w:rsidDel="00CE5671">
          <w:rPr>
            <w:rFonts w:ascii="Times New Roman" w:hAnsi="Times New Roman" w:cs="Times New Roman"/>
            <w:bCs/>
            <w:color w:val="000000" w:themeColor="text1"/>
            <w:sz w:val="24"/>
            <w:szCs w:val="24"/>
          </w:rPr>
          <w:delText xml:space="preserve"> </w:delText>
        </w:r>
      </w:del>
    </w:p>
    <w:p w:rsidR="005B2E34" w:rsidRPr="00CE5671" w:rsidRDefault="005B2E34" w:rsidP="00D248B5">
      <w:pPr>
        <w:tabs>
          <w:tab w:val="left" w:pos="2981"/>
        </w:tabs>
        <w:spacing w:before="120" w:line="360" w:lineRule="auto"/>
        <w:rPr>
          <w:rFonts w:ascii="Times New Roman" w:hAnsi="Times New Roman" w:cs="Times New Roman"/>
          <w:bCs/>
          <w:color w:val="000000" w:themeColor="text1"/>
          <w:sz w:val="8"/>
          <w:szCs w:val="24"/>
        </w:rPr>
      </w:pPr>
    </w:p>
    <w:tbl>
      <w:tblPr>
        <w:tblW w:w="5000" w:type="pct"/>
        <w:tblCellMar>
          <w:left w:w="70" w:type="dxa"/>
          <w:right w:w="70" w:type="dxa"/>
        </w:tblCellMar>
        <w:tblLook w:val="04A0" w:firstRow="1" w:lastRow="0" w:firstColumn="1" w:lastColumn="0" w:noHBand="0" w:noVBand="1"/>
      </w:tblPr>
      <w:tblGrid>
        <w:gridCol w:w="5957"/>
        <w:gridCol w:w="3935"/>
      </w:tblGrid>
      <w:tr w:rsidR="00564AFC"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xml:space="preserve">Tabla </w:t>
            </w:r>
            <w:r w:rsidRPr="0075575C">
              <w:rPr>
                <w:rFonts w:ascii="Times New Roman" w:eastAsia="Times New Roman" w:hAnsi="Times New Roman" w:cs="Times New Roman"/>
                <w:b/>
                <w:bCs/>
                <w:sz w:val="24"/>
                <w:szCs w:val="24"/>
                <w:lang w:eastAsia="es-ES"/>
              </w:rPr>
              <w:t>3.</w:t>
            </w:r>
            <w:r w:rsidRPr="0075575C">
              <w:rPr>
                <w:rFonts w:ascii="Times New Roman" w:eastAsia="Times New Roman" w:hAnsi="Times New Roman" w:cs="Times New Roman"/>
                <w:color w:val="000000"/>
                <w:sz w:val="24"/>
                <w:szCs w:val="24"/>
                <w:lang w:eastAsia="es-ES"/>
              </w:rPr>
              <w:t xml:space="preserve"> Resultados de la Dirección de Abastecimiento, Distribución y Logística, según objetivo, 2022.</w:t>
            </w:r>
          </w:p>
        </w:tc>
      </w:tr>
      <w:tr w:rsidR="00564AFC"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Dirección de Abastecimiento, Distribución y Logística</w:t>
            </w:r>
          </w:p>
        </w:tc>
      </w:tr>
      <w:tr w:rsidR="00564AFC"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564AFC" w:rsidRPr="0075575C" w:rsidTr="00055B4A">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Abastecer los canales de comercialización y almacenes regionales con productos agropecuarios en las comunidades de escasos recursos en el tiempo requerido.</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202%</w:t>
            </w:r>
          </w:p>
        </w:tc>
      </w:tr>
      <w:tr w:rsidR="00564AFC"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564AFC" w:rsidRPr="0075575C" w:rsidRDefault="00564AFC"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202%</w:t>
            </w:r>
          </w:p>
        </w:tc>
      </w:tr>
      <w:tr w:rsidR="00564AFC" w:rsidRPr="0075575C" w:rsidTr="00055B4A">
        <w:trPr>
          <w:trHeight w:val="600"/>
        </w:trPr>
        <w:tc>
          <w:tcPr>
            <w:tcW w:w="5000" w:type="pct"/>
            <w:gridSpan w:val="2"/>
            <w:tcBorders>
              <w:top w:val="single" w:sz="8" w:space="0" w:color="auto"/>
              <w:left w:val="nil"/>
              <w:bottom w:val="nil"/>
              <w:right w:val="nil"/>
            </w:tcBorders>
            <w:shd w:val="clear" w:color="auto" w:fill="auto"/>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Dirección de Abastecimiento, Distribución y Logística.</w:t>
            </w:r>
          </w:p>
        </w:tc>
      </w:tr>
    </w:tbl>
    <w:p w:rsidR="00564AFC" w:rsidRPr="00CE5671" w:rsidRDefault="00564AFC" w:rsidP="00564AFC">
      <w:pPr>
        <w:rPr>
          <w:rFonts w:ascii="Times New Roman" w:hAnsi="Times New Roman" w:cs="Times New Roman"/>
          <w:b/>
          <w:sz w:val="6"/>
          <w:szCs w:val="28"/>
          <w:lang w:val="es-DO"/>
        </w:rPr>
      </w:pPr>
    </w:p>
    <w:p w:rsidR="00564AFC" w:rsidRPr="0075575C" w:rsidRDefault="00A43308" w:rsidP="00ED405D">
      <w:pPr>
        <w:pStyle w:val="Ttulo2"/>
        <w:numPr>
          <w:ilvl w:val="1"/>
          <w:numId w:val="13"/>
        </w:numPr>
        <w:rPr>
          <w:rFonts w:cs="Times New Roman"/>
          <w:lang w:val="es-DO"/>
        </w:rPr>
      </w:pPr>
      <w:bookmarkStart w:id="13" w:name="_Toc108528666"/>
      <w:r>
        <w:rPr>
          <w:rFonts w:cs="Times New Roman"/>
          <w:lang w:val="es-DO"/>
        </w:rPr>
        <w:lastRenderedPageBreak/>
        <w:t xml:space="preserve"> </w:t>
      </w:r>
      <w:bookmarkStart w:id="14" w:name="_Toc116558804"/>
      <w:r w:rsidR="00564AFC" w:rsidRPr="0075575C">
        <w:rPr>
          <w:rFonts w:cs="Times New Roman"/>
          <w:lang w:val="es-DO"/>
        </w:rPr>
        <w:t>Dirección de Gestión de Programas</w:t>
      </w:r>
      <w:bookmarkEnd w:id="13"/>
      <w:bookmarkEnd w:id="14"/>
    </w:p>
    <w:p w:rsidR="00564AFC" w:rsidRPr="0075575C" w:rsidRDefault="00564AFC" w:rsidP="00ED405D">
      <w:pPr>
        <w:spacing w:before="240" w:line="360" w:lineRule="auto"/>
        <w:rPr>
          <w:lang w:val="es-DO"/>
        </w:rPr>
      </w:pPr>
      <w:r w:rsidRPr="0075575C">
        <w:rPr>
          <w:rFonts w:ascii="Times New Roman" w:hAnsi="Times New Roman" w:cs="Times New Roman"/>
          <w:bCs/>
          <w:color w:val="000000" w:themeColor="text1"/>
          <w:sz w:val="24"/>
          <w:szCs w:val="24"/>
        </w:rPr>
        <w:t>En caso de la Dirección de Gestión de Programas, plantearon como objetivo para el tercer trimestre del año 2022 “</w:t>
      </w:r>
      <w:r w:rsidRPr="0075575C">
        <w:rPr>
          <w:rFonts w:ascii="Times New Roman" w:eastAsia="Times New Roman" w:hAnsi="Times New Roman" w:cs="Times New Roman"/>
          <w:color w:val="000000"/>
          <w:sz w:val="24"/>
          <w:szCs w:val="24"/>
          <w:lang w:val="es-DO"/>
        </w:rPr>
        <w:t>Contribuir con las zonas más vulnerables del país y la población de escasos recursos por medio de alimentos y productos agropecuarios de alta calidad a precios asequibles</w:t>
      </w:r>
      <w:r w:rsidRPr="0075575C">
        <w:rPr>
          <w:rFonts w:ascii="Times New Roman" w:hAnsi="Times New Roman" w:cs="Times New Roman"/>
          <w:bCs/>
          <w:color w:val="000000" w:themeColor="text1"/>
          <w:sz w:val="24"/>
          <w:szCs w:val="24"/>
        </w:rPr>
        <w:t>”</w:t>
      </w:r>
      <w:r w:rsidR="005B2E34">
        <w:rPr>
          <w:rFonts w:ascii="Times New Roman" w:hAnsi="Times New Roman" w:cs="Times New Roman"/>
          <w:bCs/>
          <w:color w:val="000000" w:themeColor="text1"/>
          <w:sz w:val="24"/>
          <w:szCs w:val="24"/>
        </w:rPr>
        <w:t>;</w:t>
      </w:r>
      <w:r w:rsidRPr="0075575C">
        <w:rPr>
          <w:rFonts w:ascii="Times New Roman" w:hAnsi="Times New Roman" w:cs="Times New Roman"/>
          <w:bCs/>
          <w:color w:val="000000" w:themeColor="text1"/>
          <w:sz w:val="24"/>
          <w:szCs w:val="24"/>
        </w:rPr>
        <w:t xml:space="preserve"> el mismo logró un porcentaje total de cumplimiento de un </w:t>
      </w:r>
      <w:r w:rsidRPr="0075575C">
        <w:rPr>
          <w:rFonts w:ascii="Times New Roman" w:hAnsi="Times New Roman" w:cs="Times New Roman"/>
          <w:b/>
          <w:bCs/>
          <w:color w:val="000000" w:themeColor="text1"/>
          <w:sz w:val="24"/>
          <w:szCs w:val="24"/>
        </w:rPr>
        <w:t>200%</w:t>
      </w:r>
      <w:r w:rsidR="00CE5671">
        <w:rPr>
          <w:rFonts w:ascii="Times New Roman" w:hAnsi="Times New Roman" w:cs="Times New Roman"/>
          <w:bCs/>
          <w:color w:val="000000" w:themeColor="text1"/>
          <w:sz w:val="24"/>
          <w:szCs w:val="24"/>
        </w:rPr>
        <w:t>,</w:t>
      </w:r>
      <w:r w:rsidRPr="0075575C">
        <w:rPr>
          <w:rFonts w:ascii="Times New Roman" w:hAnsi="Times New Roman" w:cs="Times New Roman"/>
          <w:bCs/>
          <w:color w:val="000000" w:themeColor="text1"/>
          <w:sz w:val="24"/>
          <w:szCs w:val="24"/>
        </w:rPr>
        <w:t xml:space="preserve"> debido a que, la entrada de los fondos extrapresupuestarios por parte del Estado, sirvieron de gran ayuda para </w:t>
      </w:r>
      <w:r w:rsidR="00D07BC4">
        <w:rPr>
          <w:rFonts w:ascii="Times New Roman" w:hAnsi="Times New Roman" w:cs="Times New Roman"/>
          <w:bCs/>
          <w:color w:val="000000" w:themeColor="text1"/>
          <w:sz w:val="24"/>
          <w:szCs w:val="24"/>
        </w:rPr>
        <w:t>ampliar el</w:t>
      </w:r>
      <w:r w:rsidRPr="0075575C">
        <w:rPr>
          <w:rFonts w:ascii="Times New Roman" w:hAnsi="Times New Roman" w:cs="Times New Roman"/>
          <w:bCs/>
          <w:color w:val="000000" w:themeColor="text1"/>
          <w:sz w:val="24"/>
          <w:szCs w:val="24"/>
        </w:rPr>
        <w:t xml:space="preserve"> alcance </w:t>
      </w:r>
      <w:r w:rsidR="005B2E34">
        <w:rPr>
          <w:rFonts w:ascii="Times New Roman" w:hAnsi="Times New Roman" w:cs="Times New Roman"/>
          <w:bCs/>
          <w:color w:val="000000" w:themeColor="text1"/>
          <w:sz w:val="24"/>
          <w:szCs w:val="24"/>
        </w:rPr>
        <w:t>de</w:t>
      </w:r>
      <w:r w:rsidR="00CE5671">
        <w:rPr>
          <w:rFonts w:ascii="Times New Roman" w:hAnsi="Times New Roman" w:cs="Times New Roman"/>
          <w:bCs/>
          <w:color w:val="000000" w:themeColor="text1"/>
          <w:sz w:val="24"/>
          <w:szCs w:val="24"/>
        </w:rPr>
        <w:t xml:space="preserve"> </w:t>
      </w:r>
      <w:r w:rsidRPr="0075575C">
        <w:rPr>
          <w:rFonts w:ascii="Times New Roman" w:hAnsi="Times New Roman" w:cs="Times New Roman"/>
          <w:bCs/>
          <w:color w:val="000000" w:themeColor="text1"/>
          <w:sz w:val="24"/>
          <w:szCs w:val="24"/>
        </w:rPr>
        <w:t>las ventas</w:t>
      </w:r>
      <w:r w:rsidR="005B2E34">
        <w:rPr>
          <w:rFonts w:ascii="Times New Roman" w:hAnsi="Times New Roman" w:cs="Times New Roman"/>
          <w:bCs/>
          <w:color w:val="000000" w:themeColor="text1"/>
          <w:sz w:val="24"/>
          <w:szCs w:val="24"/>
        </w:rPr>
        <w:t xml:space="preserve"> de productos</w:t>
      </w:r>
      <w:r w:rsidRPr="0075575C">
        <w:rPr>
          <w:rFonts w:ascii="Times New Roman" w:hAnsi="Times New Roman" w:cs="Times New Roman"/>
          <w:bCs/>
          <w:color w:val="000000" w:themeColor="text1"/>
          <w:sz w:val="24"/>
          <w:szCs w:val="24"/>
        </w:rPr>
        <w:t xml:space="preserve"> del INESPRE, </w:t>
      </w:r>
      <w:r w:rsidR="00D07BC4">
        <w:rPr>
          <w:rFonts w:ascii="Times New Roman" w:hAnsi="Times New Roman" w:cs="Times New Roman"/>
          <w:bCs/>
          <w:color w:val="000000" w:themeColor="text1"/>
          <w:sz w:val="24"/>
          <w:szCs w:val="24"/>
        </w:rPr>
        <w:t>en beneficio de la ciudadanía.</w:t>
      </w:r>
    </w:p>
    <w:tbl>
      <w:tblPr>
        <w:tblW w:w="5000" w:type="pct"/>
        <w:tblCellMar>
          <w:left w:w="70" w:type="dxa"/>
          <w:right w:w="70" w:type="dxa"/>
        </w:tblCellMar>
        <w:tblLook w:val="04A0" w:firstRow="1" w:lastRow="0" w:firstColumn="1" w:lastColumn="0" w:noHBand="0" w:noVBand="1"/>
      </w:tblPr>
      <w:tblGrid>
        <w:gridCol w:w="5957"/>
        <w:gridCol w:w="3935"/>
      </w:tblGrid>
      <w:tr w:rsidR="00564AFC"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564AFC" w:rsidRPr="0075575C" w:rsidRDefault="00564AFC" w:rsidP="00ED405D">
            <w:pPr>
              <w:spacing w:before="240"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xml:space="preserve">Tabla </w:t>
            </w:r>
            <w:r w:rsidRPr="0075575C">
              <w:rPr>
                <w:rFonts w:ascii="Times New Roman" w:eastAsia="Times New Roman" w:hAnsi="Times New Roman" w:cs="Times New Roman"/>
                <w:b/>
                <w:bCs/>
                <w:sz w:val="24"/>
                <w:szCs w:val="24"/>
                <w:lang w:eastAsia="es-ES"/>
              </w:rPr>
              <w:t>4.</w:t>
            </w:r>
            <w:r w:rsidRPr="0075575C">
              <w:rPr>
                <w:rFonts w:ascii="Times New Roman" w:eastAsia="Times New Roman" w:hAnsi="Times New Roman" w:cs="Times New Roman"/>
                <w:color w:val="000000"/>
                <w:sz w:val="24"/>
                <w:szCs w:val="24"/>
                <w:lang w:eastAsia="es-ES"/>
              </w:rPr>
              <w:t xml:space="preserve"> Resultados de la Dirección de Gestión de Programas, según objetivo, 2022.</w:t>
            </w:r>
          </w:p>
        </w:tc>
      </w:tr>
      <w:tr w:rsidR="00564AFC"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Dirección de Gestión de Programas</w:t>
            </w:r>
          </w:p>
        </w:tc>
      </w:tr>
      <w:tr w:rsidR="00564AFC"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564AFC" w:rsidRPr="0075575C" w:rsidTr="00055B4A">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Contribuir con las zonas más vulnerables del país y la población de escasos recursos por medio de alimentos y productos agropecuarios de alta calidad a precios asequibles.</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200%</w:t>
            </w:r>
          </w:p>
        </w:tc>
      </w:tr>
      <w:tr w:rsidR="00564AFC"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564AFC" w:rsidRPr="0075575C" w:rsidRDefault="00564AFC"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200%</w:t>
            </w:r>
          </w:p>
        </w:tc>
      </w:tr>
      <w:tr w:rsidR="00564AFC" w:rsidRPr="0075575C" w:rsidTr="00055B4A">
        <w:trPr>
          <w:trHeight w:val="300"/>
        </w:trPr>
        <w:tc>
          <w:tcPr>
            <w:tcW w:w="5000" w:type="pct"/>
            <w:gridSpan w:val="2"/>
            <w:tcBorders>
              <w:top w:val="single" w:sz="8" w:space="0" w:color="auto"/>
              <w:left w:val="nil"/>
              <w:bottom w:val="nil"/>
              <w:right w:val="nil"/>
            </w:tcBorders>
            <w:shd w:val="clear" w:color="auto" w:fill="auto"/>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Dirección de Gestión de Programas.</w:t>
            </w:r>
          </w:p>
        </w:tc>
      </w:tr>
    </w:tbl>
    <w:p w:rsidR="00564AFC" w:rsidRPr="0075575C" w:rsidRDefault="00564AFC" w:rsidP="00564AFC">
      <w:pPr>
        <w:rPr>
          <w:rFonts w:ascii="Times New Roman" w:hAnsi="Times New Roman" w:cs="Times New Roman"/>
          <w:lang w:val="es-DO"/>
        </w:rPr>
      </w:pPr>
    </w:p>
    <w:p w:rsidR="00564AFC" w:rsidRPr="0075575C" w:rsidRDefault="008F5C03" w:rsidP="00ED405D">
      <w:pPr>
        <w:pStyle w:val="Ttulo2"/>
        <w:numPr>
          <w:ilvl w:val="1"/>
          <w:numId w:val="13"/>
        </w:numPr>
        <w:rPr>
          <w:rFonts w:cs="Times New Roman"/>
          <w:lang w:val="es-DO"/>
        </w:rPr>
      </w:pPr>
      <w:bookmarkStart w:id="15" w:name="_Toc108528667"/>
      <w:r>
        <w:rPr>
          <w:rFonts w:cs="Times New Roman"/>
          <w:lang w:val="es-DO"/>
        </w:rPr>
        <w:t xml:space="preserve"> </w:t>
      </w:r>
      <w:bookmarkStart w:id="16" w:name="_Toc116558805"/>
      <w:r w:rsidR="00564AFC" w:rsidRPr="0075575C">
        <w:rPr>
          <w:rFonts w:cs="Times New Roman"/>
          <w:lang w:val="es-DO"/>
        </w:rPr>
        <w:t>Dirección de Comercialización</w:t>
      </w:r>
      <w:bookmarkEnd w:id="15"/>
      <w:bookmarkEnd w:id="16"/>
    </w:p>
    <w:p w:rsidR="00ED405D" w:rsidRPr="0075575C" w:rsidRDefault="00564AFC" w:rsidP="00ED405D">
      <w:pPr>
        <w:spacing w:before="240" w:line="360" w:lineRule="auto"/>
        <w:rPr>
          <w:rFonts w:ascii="Times New Roman" w:eastAsia="Times New Roman" w:hAnsi="Times New Roman" w:cs="Times New Roman"/>
          <w:color w:val="000000"/>
          <w:sz w:val="24"/>
          <w:szCs w:val="24"/>
          <w:lang w:eastAsia="es-ES"/>
        </w:rPr>
      </w:pPr>
      <w:r w:rsidRPr="0075575C">
        <w:rPr>
          <w:rFonts w:ascii="Times New Roman" w:hAnsi="Times New Roman" w:cs="Times New Roman"/>
          <w:bCs/>
          <w:color w:val="000000" w:themeColor="text1"/>
          <w:sz w:val="24"/>
          <w:szCs w:val="24"/>
        </w:rPr>
        <w:t>Dentro de los resultados obtenidos por la Dirección de Comercialización, se pueden destacar tres (3) objetivos que fueron alcanzados de manera extraordinaria, así, en contraste dos (2) de ellos se vieron afectados con algunas limitaciones para el alcance de la meta. De esta manera, el objetivo “</w:t>
      </w:r>
      <w:r w:rsidRPr="0075575C">
        <w:rPr>
          <w:rFonts w:ascii="Times New Roman" w:eastAsia="Times New Roman" w:hAnsi="Times New Roman" w:cs="Times New Roman"/>
          <w:color w:val="000000"/>
          <w:sz w:val="24"/>
          <w:lang w:val="es-DO"/>
        </w:rPr>
        <w:t>Ofertar a las Instituciones del Gobierno productos agropecuarios nutritivos y de alta calidad</w:t>
      </w:r>
      <w:r w:rsidRPr="0075575C">
        <w:rPr>
          <w:rFonts w:ascii="Times New Roman" w:hAnsi="Times New Roman" w:cs="Times New Roman"/>
          <w:bCs/>
          <w:color w:val="000000" w:themeColor="text1"/>
          <w:sz w:val="24"/>
          <w:szCs w:val="24"/>
        </w:rPr>
        <w:t xml:space="preserve">” alcanzó un </w:t>
      </w:r>
      <w:r w:rsidRPr="0075575C">
        <w:rPr>
          <w:rFonts w:ascii="Times New Roman" w:hAnsi="Times New Roman" w:cs="Times New Roman"/>
          <w:b/>
          <w:bCs/>
          <w:color w:val="000000" w:themeColor="text1"/>
          <w:sz w:val="24"/>
          <w:szCs w:val="24"/>
        </w:rPr>
        <w:t>677%</w:t>
      </w:r>
      <w:r w:rsidRPr="0075575C">
        <w:rPr>
          <w:rFonts w:ascii="Times New Roman" w:hAnsi="Times New Roman" w:cs="Times New Roman"/>
          <w:bCs/>
          <w:color w:val="000000" w:themeColor="text1"/>
          <w:sz w:val="24"/>
          <w:szCs w:val="24"/>
        </w:rPr>
        <w:t>, representando un porcentaje de cumplimiento bastante alto, a causa de que la demanda de productos agropecuarios por parte de las instituciones gubernamentales aliadas al INESPRE por medio de acuerdos interinstitucionales, fue bastante alta en comparación a la que se tenía proyectada. Asimismo, el objetivo “</w:t>
      </w:r>
      <w:r w:rsidRPr="0075575C">
        <w:rPr>
          <w:rFonts w:ascii="Times New Roman" w:eastAsia="Times New Roman" w:hAnsi="Times New Roman" w:cs="Times New Roman"/>
          <w:color w:val="000000"/>
          <w:sz w:val="24"/>
          <w:szCs w:val="24"/>
          <w:lang w:val="es-DO"/>
        </w:rPr>
        <w:t>Ofertar a la población productos aptos e inocuos a precios asequibles, además de facilitar la comercialización directa entre el productor y el consumidor final</w:t>
      </w:r>
      <w:r w:rsidRPr="0075575C">
        <w:rPr>
          <w:rFonts w:ascii="Times New Roman" w:hAnsi="Times New Roman" w:cs="Times New Roman"/>
          <w:bCs/>
          <w:color w:val="000000" w:themeColor="text1"/>
          <w:sz w:val="24"/>
          <w:szCs w:val="24"/>
        </w:rPr>
        <w:t xml:space="preserve">”, se cumplió en un </w:t>
      </w:r>
      <w:r w:rsidRPr="0075575C">
        <w:rPr>
          <w:rFonts w:ascii="Times New Roman" w:hAnsi="Times New Roman" w:cs="Times New Roman"/>
          <w:b/>
          <w:bCs/>
          <w:color w:val="000000" w:themeColor="text1"/>
          <w:sz w:val="24"/>
          <w:szCs w:val="24"/>
        </w:rPr>
        <w:t xml:space="preserve">163% </w:t>
      </w:r>
      <w:r w:rsidRPr="0075575C">
        <w:rPr>
          <w:rFonts w:ascii="Times New Roman" w:hAnsi="Times New Roman" w:cs="Times New Roman"/>
          <w:bCs/>
          <w:color w:val="000000" w:themeColor="text1"/>
          <w:sz w:val="24"/>
          <w:szCs w:val="24"/>
        </w:rPr>
        <w:t>representando una gestión extraordinaria, ya que, se aumentó la cantidad de mercados de productores para dar apoyo a la gran demanda poblacional de productos agropecuarios</w:t>
      </w:r>
      <w:r w:rsidRPr="0075575C">
        <w:rPr>
          <w:rFonts w:ascii="Times New Roman" w:hAnsi="Times New Roman" w:cs="Times New Roman"/>
          <w:bCs/>
          <w:i/>
          <w:color w:val="000000" w:themeColor="text1"/>
          <w:sz w:val="24"/>
          <w:szCs w:val="24"/>
        </w:rPr>
        <w:t>.</w:t>
      </w:r>
      <w:r w:rsidRPr="0075575C">
        <w:rPr>
          <w:rFonts w:ascii="Times New Roman" w:hAnsi="Times New Roman" w:cs="Times New Roman"/>
          <w:bCs/>
          <w:color w:val="000000" w:themeColor="text1"/>
          <w:sz w:val="24"/>
          <w:szCs w:val="24"/>
        </w:rPr>
        <w:t xml:space="preserve"> Por otra parte, el objetivo “</w:t>
      </w:r>
      <w:r w:rsidRPr="0075575C">
        <w:rPr>
          <w:rFonts w:ascii="Times New Roman" w:eastAsia="Times New Roman" w:hAnsi="Times New Roman" w:cs="Times New Roman"/>
          <w:color w:val="000000"/>
          <w:sz w:val="24"/>
          <w:szCs w:val="24"/>
          <w:lang w:eastAsia="es-ES"/>
        </w:rPr>
        <w:t xml:space="preserve">Concretar el cumplimiento de las políticas de requerimientos de compras de los rubros agropecuarios para su venta y distribución en los canales de comercialización de acuerdo con lo establecido en los manuales de procedimientos”, presentó una gestión extraordinaria con un </w:t>
      </w:r>
      <w:r w:rsidRPr="0075575C">
        <w:rPr>
          <w:rFonts w:ascii="Times New Roman" w:eastAsia="Times New Roman" w:hAnsi="Times New Roman" w:cs="Times New Roman"/>
          <w:b/>
          <w:color w:val="000000"/>
          <w:sz w:val="24"/>
          <w:szCs w:val="24"/>
          <w:lang w:eastAsia="es-ES"/>
        </w:rPr>
        <w:t xml:space="preserve">130% </w:t>
      </w:r>
      <w:r w:rsidRPr="0075575C">
        <w:rPr>
          <w:rFonts w:ascii="Times New Roman" w:eastAsia="Times New Roman" w:hAnsi="Times New Roman" w:cs="Times New Roman"/>
          <w:color w:val="000000"/>
          <w:sz w:val="24"/>
          <w:szCs w:val="24"/>
          <w:lang w:eastAsia="es-ES"/>
        </w:rPr>
        <w:t>gracias al Procedimiento de Compras Simplificado aprobado por Compras y Contrataciones para la institución.</w:t>
      </w:r>
    </w:p>
    <w:p w:rsidR="00564AFC" w:rsidRPr="0075575C" w:rsidRDefault="00564AFC" w:rsidP="00ED405D">
      <w:pPr>
        <w:spacing w:before="24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lastRenderedPageBreak/>
        <w:t>Por otra parte, entre los objetivos que presentaron limitaciones está el “</w:t>
      </w:r>
      <w:r w:rsidRPr="0075575C">
        <w:rPr>
          <w:rFonts w:ascii="Times New Roman" w:eastAsia="Times New Roman" w:hAnsi="Times New Roman" w:cs="Times New Roman"/>
          <w:color w:val="000000"/>
          <w:sz w:val="24"/>
          <w:szCs w:val="24"/>
          <w:lang w:val="es-DO"/>
        </w:rPr>
        <w:t xml:space="preserve">Informar sobre las ventas de </w:t>
      </w:r>
      <w:r w:rsidRPr="0075575C">
        <w:rPr>
          <w:rFonts w:ascii="Times New Roman" w:eastAsia="Times New Roman" w:hAnsi="Times New Roman" w:cs="Times New Roman"/>
          <w:color w:val="000000" w:themeColor="text1"/>
          <w:sz w:val="24"/>
          <w:szCs w:val="24"/>
          <w:lang w:val="es-DO"/>
        </w:rPr>
        <w:t>los productos agropecuarios comercializados en los diferentes programas que realiza la Institución</w:t>
      </w:r>
      <w:r w:rsidRPr="0075575C">
        <w:rPr>
          <w:rFonts w:ascii="Times New Roman" w:hAnsi="Times New Roman" w:cs="Times New Roman"/>
          <w:bCs/>
          <w:color w:val="000000" w:themeColor="text1"/>
          <w:sz w:val="24"/>
          <w:szCs w:val="24"/>
        </w:rPr>
        <w:t>., así como el objetivo “</w:t>
      </w:r>
      <w:r w:rsidRPr="0075575C">
        <w:rPr>
          <w:rFonts w:ascii="Times New Roman" w:eastAsia="Times New Roman" w:hAnsi="Times New Roman" w:cs="Times New Roman"/>
          <w:color w:val="000000" w:themeColor="text1"/>
          <w:sz w:val="24"/>
          <w:szCs w:val="24"/>
          <w:lang w:val="es-DO"/>
        </w:rPr>
        <w:t>Aumentar el volumen de comercialización de los productores agropecuarios</w:t>
      </w:r>
      <w:r w:rsidRPr="0075575C">
        <w:rPr>
          <w:rFonts w:ascii="Times New Roman" w:hAnsi="Times New Roman" w:cs="Times New Roman"/>
          <w:bCs/>
          <w:color w:val="000000" w:themeColor="text1"/>
          <w:sz w:val="24"/>
          <w:szCs w:val="24"/>
        </w:rPr>
        <w:t>”, estos se vieron afectados, ya que no hubo ningún avance, a consecuencia de que, no se realizaron las actividades programadas</w:t>
      </w:r>
      <w:r w:rsidRPr="0075575C">
        <w:rPr>
          <w:rFonts w:ascii="Times New Roman" w:hAnsi="Times New Roman" w:cs="Times New Roman"/>
          <w:bCs/>
          <w:color w:val="FF0000"/>
          <w:sz w:val="24"/>
          <w:szCs w:val="24"/>
        </w:rPr>
        <w:t xml:space="preserve">. </w:t>
      </w:r>
    </w:p>
    <w:p w:rsidR="00564AFC" w:rsidRPr="0075575C" w:rsidRDefault="00564AFC" w:rsidP="00564AFC">
      <w:pPr>
        <w:spacing w:after="0" w:line="360" w:lineRule="auto"/>
        <w:rPr>
          <w:rFonts w:ascii="Times New Roman" w:eastAsia="Times New Roman" w:hAnsi="Times New Roman" w:cs="Times New Roman"/>
          <w:color w:val="000000"/>
          <w:sz w:val="24"/>
          <w:szCs w:val="24"/>
          <w:lang w:val="es-DO"/>
        </w:rPr>
      </w:pPr>
      <w:r w:rsidRPr="0075575C">
        <w:rPr>
          <w:rFonts w:ascii="Times New Roman" w:hAnsi="Times New Roman" w:cs="Times New Roman"/>
          <w:bCs/>
          <w:color w:val="000000" w:themeColor="text1"/>
          <w:sz w:val="24"/>
          <w:szCs w:val="24"/>
        </w:rPr>
        <w:t>En otra instancia, el objetivo “</w:t>
      </w:r>
      <w:r w:rsidRPr="0075575C">
        <w:rPr>
          <w:rFonts w:ascii="Times New Roman" w:eastAsia="Times New Roman" w:hAnsi="Times New Roman" w:cs="Times New Roman"/>
          <w:color w:val="000000"/>
          <w:sz w:val="24"/>
          <w:szCs w:val="24"/>
          <w:lang w:val="es-DO"/>
        </w:rPr>
        <w:t xml:space="preserve">Estabilizar los precios de los rubros agropecuarios comercializados en el mercado nacional”, se ejecutó dentro de la meta programada y en lo estipulado en el rango del 80% - 120%. </w:t>
      </w:r>
    </w:p>
    <w:tbl>
      <w:tblPr>
        <w:tblW w:w="5000" w:type="pct"/>
        <w:tblCellMar>
          <w:left w:w="70" w:type="dxa"/>
          <w:right w:w="70" w:type="dxa"/>
        </w:tblCellMar>
        <w:tblLook w:val="04A0" w:firstRow="1" w:lastRow="0" w:firstColumn="1" w:lastColumn="0" w:noHBand="0" w:noVBand="1"/>
      </w:tblPr>
      <w:tblGrid>
        <w:gridCol w:w="5957"/>
        <w:gridCol w:w="3935"/>
      </w:tblGrid>
      <w:tr w:rsidR="00564AFC"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xml:space="preserve">Tabla </w:t>
            </w:r>
            <w:r w:rsidRPr="0075575C">
              <w:rPr>
                <w:rFonts w:ascii="Times New Roman" w:eastAsia="Times New Roman" w:hAnsi="Times New Roman" w:cs="Times New Roman"/>
                <w:b/>
                <w:bCs/>
                <w:sz w:val="24"/>
                <w:szCs w:val="24"/>
                <w:lang w:eastAsia="es-ES"/>
              </w:rPr>
              <w:t>5.</w:t>
            </w:r>
            <w:r w:rsidRPr="0075575C">
              <w:rPr>
                <w:rFonts w:ascii="Times New Roman" w:eastAsia="Times New Roman" w:hAnsi="Times New Roman" w:cs="Times New Roman"/>
                <w:color w:val="000000"/>
                <w:sz w:val="24"/>
                <w:szCs w:val="24"/>
                <w:lang w:eastAsia="es-ES"/>
              </w:rPr>
              <w:t xml:space="preserve"> Resultados de la Dirección de Comercialización, según objetivo, 2022.</w:t>
            </w:r>
          </w:p>
        </w:tc>
      </w:tr>
      <w:tr w:rsidR="00564AFC"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Dirección de Comercialización</w:t>
            </w:r>
          </w:p>
        </w:tc>
      </w:tr>
      <w:tr w:rsidR="00564AFC"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Ofertar a las Instituciones del Gobierno productos agropecuarios nutritivos y de alta calidad.</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677%</w:t>
            </w:r>
          </w:p>
        </w:tc>
      </w:tr>
      <w:tr w:rsidR="00564AFC" w:rsidRPr="0075575C" w:rsidTr="00055B4A">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Ofertar a la población productos aptos e inocuos a precios asequibles, además de facilitar la comercialización directa entre el productor y el consumidor final.</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163%</w:t>
            </w:r>
          </w:p>
        </w:tc>
      </w:tr>
      <w:tr w:rsidR="00564AFC" w:rsidRPr="0075575C" w:rsidTr="00055B4A">
        <w:trPr>
          <w:trHeight w:val="127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Concretar el cumplimiento de las políticas de requerimientos de compras de los rubros agropecuarios para su venta y distribución en los canales de comercialización de acuerdo con lo establecido en los manuales de procedimientos.</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130%</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Estabilizar los precios de los rubros agropecuarios comercializados en el mercado nacional.</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Informar sobre las ventas de los productos agropecuarios comercializados en los diferentes programas que realiza la Institución.</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0%</w:t>
            </w:r>
          </w:p>
        </w:tc>
      </w:tr>
      <w:tr w:rsidR="00564AFC"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564AFC" w:rsidRPr="0075575C" w:rsidRDefault="00564AFC"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Aumentar el volumen de comercialización de los productores agropecuarios.</w:t>
            </w:r>
          </w:p>
        </w:tc>
        <w:tc>
          <w:tcPr>
            <w:tcW w:w="1989" w:type="pct"/>
            <w:tcBorders>
              <w:top w:val="nil"/>
              <w:left w:val="nil"/>
              <w:bottom w:val="single" w:sz="8" w:space="0" w:color="auto"/>
              <w:right w:val="single" w:sz="8" w:space="0" w:color="auto"/>
            </w:tcBorders>
            <w:shd w:val="clear" w:color="auto" w:fill="auto"/>
            <w:noWrap/>
            <w:vAlign w:val="center"/>
            <w:hideMark/>
          </w:tcPr>
          <w:p w:rsidR="00564AFC" w:rsidRPr="0075575C" w:rsidRDefault="00564AFC"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0%</w:t>
            </w:r>
          </w:p>
        </w:tc>
      </w:tr>
      <w:tr w:rsidR="00564AFC"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564AFC" w:rsidRPr="0075575C" w:rsidRDefault="00564AFC"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178%</w:t>
            </w:r>
          </w:p>
        </w:tc>
      </w:tr>
      <w:tr w:rsidR="00564AFC" w:rsidRPr="0075575C" w:rsidTr="00055B4A">
        <w:trPr>
          <w:trHeight w:val="300"/>
        </w:trPr>
        <w:tc>
          <w:tcPr>
            <w:tcW w:w="5000" w:type="pct"/>
            <w:gridSpan w:val="2"/>
            <w:tcBorders>
              <w:top w:val="single" w:sz="8" w:space="0" w:color="auto"/>
              <w:left w:val="nil"/>
              <w:bottom w:val="nil"/>
              <w:right w:val="nil"/>
            </w:tcBorders>
            <w:shd w:val="clear" w:color="auto" w:fill="auto"/>
            <w:vAlign w:val="center"/>
            <w:hideMark/>
          </w:tcPr>
          <w:p w:rsidR="00564AFC" w:rsidRPr="0075575C" w:rsidRDefault="00564AFC"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Dirección de Comercialización.</w:t>
            </w:r>
          </w:p>
        </w:tc>
      </w:tr>
    </w:tbl>
    <w:p w:rsidR="00055B4A" w:rsidRPr="0075575C" w:rsidRDefault="00055B4A" w:rsidP="00055B4A">
      <w:pPr>
        <w:rPr>
          <w:rFonts w:ascii="Times New Roman" w:hAnsi="Times New Roman" w:cs="Times New Roman"/>
          <w:lang w:val="es-DO"/>
        </w:rPr>
      </w:pPr>
    </w:p>
    <w:p w:rsidR="00055B4A" w:rsidRPr="0075575C" w:rsidRDefault="00A43308" w:rsidP="00ED405D">
      <w:pPr>
        <w:pStyle w:val="Ttulo2"/>
        <w:numPr>
          <w:ilvl w:val="1"/>
          <w:numId w:val="13"/>
        </w:numPr>
        <w:rPr>
          <w:rFonts w:cs="Times New Roman"/>
          <w:lang w:val="es-DO"/>
        </w:rPr>
      </w:pPr>
      <w:bookmarkStart w:id="17" w:name="_Toc108528668"/>
      <w:r>
        <w:rPr>
          <w:rFonts w:cs="Times New Roman"/>
          <w:lang w:val="es-DO"/>
        </w:rPr>
        <w:t xml:space="preserve"> </w:t>
      </w:r>
      <w:bookmarkStart w:id="18" w:name="_Toc116558806"/>
      <w:r w:rsidR="00055B4A" w:rsidRPr="0075575C">
        <w:rPr>
          <w:rFonts w:cs="Times New Roman"/>
          <w:lang w:val="es-DO"/>
        </w:rPr>
        <w:t>Departamento de Seguridad Militar</w:t>
      </w:r>
      <w:bookmarkEnd w:id="17"/>
      <w:bookmarkEnd w:id="18"/>
    </w:p>
    <w:p w:rsidR="00055B4A" w:rsidRPr="0075575C" w:rsidRDefault="00055B4A" w:rsidP="00ED405D">
      <w:pPr>
        <w:spacing w:before="24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 xml:space="preserve">En cuanto al desempeño del Departamento de Seguridad Militar, en base al objetivo por el cual este se debe medir basado en el período julio – septiembre 2022, se alcanzó un </w:t>
      </w:r>
      <w:r w:rsidRPr="0075575C">
        <w:rPr>
          <w:rFonts w:ascii="Times New Roman" w:hAnsi="Times New Roman" w:cs="Times New Roman"/>
          <w:b/>
          <w:bCs/>
          <w:color w:val="000000" w:themeColor="text1"/>
          <w:sz w:val="24"/>
          <w:szCs w:val="24"/>
        </w:rPr>
        <w:t>153%</w:t>
      </w:r>
      <w:r w:rsidRPr="0075575C">
        <w:rPr>
          <w:rFonts w:ascii="Times New Roman" w:hAnsi="Times New Roman" w:cs="Times New Roman"/>
          <w:bCs/>
          <w:color w:val="000000" w:themeColor="text1"/>
          <w:sz w:val="24"/>
          <w:szCs w:val="24"/>
        </w:rPr>
        <w:t xml:space="preserve"> de la ejecución, correspondiente a “</w:t>
      </w:r>
      <w:r w:rsidRPr="0075575C">
        <w:rPr>
          <w:rFonts w:ascii="Times New Roman" w:eastAsia="Times New Roman" w:hAnsi="Times New Roman" w:cs="Times New Roman"/>
          <w:color w:val="000000"/>
          <w:sz w:val="24"/>
          <w:szCs w:val="24"/>
          <w:lang w:val="es-DO"/>
        </w:rPr>
        <w:t>Seguir prestando eficientemente la labor de seguridad a las distintas actividades y programas institucionales, así como las diferentes regionales a nivel nacional</w:t>
      </w:r>
      <w:r w:rsidRPr="0075575C">
        <w:rPr>
          <w:rFonts w:ascii="Times New Roman" w:hAnsi="Times New Roman" w:cs="Times New Roman"/>
          <w:bCs/>
          <w:color w:val="000000" w:themeColor="text1"/>
          <w:sz w:val="24"/>
          <w:szCs w:val="24"/>
        </w:rPr>
        <w:t>”. Asimismo, esta gestión extraordinaria ocurrió debido al aumento de los canales de comercialización los cuales requirieron de mayor c</w:t>
      </w:r>
      <w:r w:rsidR="00B624A2">
        <w:rPr>
          <w:rFonts w:ascii="Times New Roman" w:hAnsi="Times New Roman" w:cs="Times New Roman"/>
          <w:bCs/>
          <w:color w:val="000000" w:themeColor="text1"/>
          <w:sz w:val="24"/>
          <w:szCs w:val="24"/>
        </w:rPr>
        <w:t>o</w:t>
      </w:r>
      <w:r w:rsidRPr="0075575C">
        <w:rPr>
          <w:rFonts w:ascii="Times New Roman" w:hAnsi="Times New Roman" w:cs="Times New Roman"/>
          <w:bCs/>
          <w:color w:val="000000" w:themeColor="text1"/>
          <w:sz w:val="24"/>
          <w:szCs w:val="24"/>
        </w:rPr>
        <w:t xml:space="preserve">bertura por parte de este personal. </w:t>
      </w:r>
    </w:p>
    <w:p w:rsidR="00ED405D" w:rsidRPr="0075575C" w:rsidRDefault="00ED405D" w:rsidP="00ED405D">
      <w:pPr>
        <w:spacing w:before="240" w:line="360" w:lineRule="auto"/>
        <w:rPr>
          <w:rFonts w:ascii="Times New Roman" w:hAnsi="Times New Roman" w:cs="Times New Roman"/>
          <w:bCs/>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ED405D">
            <w:pPr>
              <w:spacing w:before="240"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lastRenderedPageBreak/>
              <w:t xml:space="preserve">Tabla </w:t>
            </w:r>
            <w:r w:rsidRPr="0075575C">
              <w:rPr>
                <w:rFonts w:ascii="Times New Roman" w:eastAsia="Times New Roman" w:hAnsi="Times New Roman" w:cs="Times New Roman"/>
                <w:b/>
                <w:bCs/>
                <w:sz w:val="24"/>
                <w:szCs w:val="24"/>
                <w:lang w:eastAsia="es-ES"/>
              </w:rPr>
              <w:t>6.</w:t>
            </w:r>
            <w:r w:rsidRPr="0075575C">
              <w:rPr>
                <w:rFonts w:ascii="Times New Roman" w:eastAsia="Times New Roman" w:hAnsi="Times New Roman" w:cs="Times New Roman"/>
                <w:color w:val="000000"/>
                <w:sz w:val="24"/>
                <w:szCs w:val="24"/>
                <w:lang w:eastAsia="es-ES"/>
              </w:rPr>
              <w:t xml:space="preserve"> Resultados del Departamento de Seguridad Militar,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Departamento de Seguridad Militar</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Seguir prestando eficientemente la labor de seguridad a las distintas actividades y programas institucionales, así como las diferentes regionales a nivel nacional.</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153%</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153%</w:t>
            </w:r>
          </w:p>
        </w:tc>
      </w:tr>
      <w:tr w:rsidR="00055B4A" w:rsidRPr="0075575C" w:rsidTr="00055B4A">
        <w:trPr>
          <w:trHeight w:val="300"/>
        </w:trPr>
        <w:tc>
          <w:tcPr>
            <w:tcW w:w="5000" w:type="pct"/>
            <w:gridSpan w:val="2"/>
            <w:tcBorders>
              <w:top w:val="single" w:sz="8" w:space="0" w:color="auto"/>
              <w:left w:val="nil"/>
              <w:bottom w:val="nil"/>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del Departamento de Seguridad Militar.</w:t>
            </w:r>
          </w:p>
        </w:tc>
      </w:tr>
    </w:tbl>
    <w:p w:rsidR="00055B4A" w:rsidRPr="0075575C" w:rsidRDefault="00055B4A" w:rsidP="00055B4A">
      <w:pPr>
        <w:rPr>
          <w:rFonts w:ascii="Times New Roman" w:hAnsi="Times New Roman" w:cs="Times New Roman"/>
          <w:lang w:val="es-DO"/>
        </w:rPr>
      </w:pPr>
    </w:p>
    <w:p w:rsidR="00055B4A" w:rsidRPr="0075575C" w:rsidRDefault="00A43308" w:rsidP="00ED405D">
      <w:pPr>
        <w:pStyle w:val="Ttulo2"/>
        <w:numPr>
          <w:ilvl w:val="1"/>
          <w:numId w:val="13"/>
        </w:numPr>
        <w:rPr>
          <w:rFonts w:cs="Times New Roman"/>
          <w:lang w:val="es-DO"/>
        </w:rPr>
      </w:pPr>
      <w:bookmarkStart w:id="19" w:name="_Toc108528672"/>
      <w:r>
        <w:rPr>
          <w:rFonts w:cs="Times New Roman"/>
          <w:lang w:val="es-DO"/>
        </w:rPr>
        <w:t xml:space="preserve"> </w:t>
      </w:r>
      <w:bookmarkStart w:id="20" w:name="_Toc116558807"/>
      <w:r w:rsidR="00055B4A" w:rsidRPr="0075575C">
        <w:rPr>
          <w:rFonts w:cs="Times New Roman"/>
          <w:lang w:val="es-DO"/>
        </w:rPr>
        <w:t>Subdirección Ejecutiva</w:t>
      </w:r>
      <w:bookmarkEnd w:id="19"/>
      <w:bookmarkEnd w:id="20"/>
    </w:p>
    <w:p w:rsidR="00AB7086" w:rsidRPr="0075575C" w:rsidRDefault="00055B4A" w:rsidP="00ED405D">
      <w:pPr>
        <w:spacing w:before="240" w:line="360" w:lineRule="auto"/>
        <w:rPr>
          <w:rFonts w:ascii="Times New Roman" w:hAnsi="Times New Roman" w:cs="Times New Roman"/>
          <w:sz w:val="24"/>
          <w:szCs w:val="24"/>
        </w:rPr>
      </w:pPr>
      <w:r w:rsidRPr="0075575C">
        <w:rPr>
          <w:rFonts w:ascii="Times New Roman" w:hAnsi="Times New Roman" w:cs="Times New Roman"/>
          <w:sz w:val="24"/>
          <w:szCs w:val="24"/>
        </w:rPr>
        <w:t>En ese mismo orden, la Subdirección Ejecutiva, logró la ejecución de uno (1) de sus objetivos con gestión extraordinaria, siendo este “</w:t>
      </w:r>
      <w:r w:rsidRPr="0075575C">
        <w:rPr>
          <w:rFonts w:ascii="Times New Roman" w:eastAsia="Times New Roman" w:hAnsi="Times New Roman" w:cs="Times New Roman"/>
          <w:color w:val="000000"/>
          <w:sz w:val="24"/>
          <w:lang w:val="es-DO"/>
        </w:rPr>
        <w:t xml:space="preserve">Incrementar la cantidad de productos que conforman la canasta básica familiar que ofrece la </w:t>
      </w:r>
      <w:r w:rsidR="00B624A2">
        <w:rPr>
          <w:rFonts w:ascii="Times New Roman" w:eastAsia="Times New Roman" w:hAnsi="Times New Roman" w:cs="Times New Roman"/>
          <w:color w:val="000000"/>
          <w:sz w:val="24"/>
          <w:lang w:val="es-DO"/>
        </w:rPr>
        <w:t>i</w:t>
      </w:r>
      <w:r w:rsidRPr="0075575C">
        <w:rPr>
          <w:rFonts w:ascii="Times New Roman" w:eastAsia="Times New Roman" w:hAnsi="Times New Roman" w:cs="Times New Roman"/>
          <w:color w:val="000000"/>
          <w:sz w:val="24"/>
          <w:lang w:val="es-DO"/>
        </w:rPr>
        <w:t>nstitución a los ciudadanos-clientes”</w:t>
      </w:r>
      <w:r w:rsidRPr="0075575C">
        <w:rPr>
          <w:rFonts w:ascii="Times New Roman" w:hAnsi="Times New Roman" w:cs="Times New Roman"/>
          <w:sz w:val="24"/>
          <w:szCs w:val="24"/>
        </w:rPr>
        <w:t xml:space="preserve">, cumpliéndose en un </w:t>
      </w:r>
      <w:r w:rsidRPr="0075575C">
        <w:rPr>
          <w:rFonts w:ascii="Times New Roman" w:hAnsi="Times New Roman" w:cs="Times New Roman"/>
          <w:b/>
          <w:sz w:val="24"/>
          <w:szCs w:val="24"/>
        </w:rPr>
        <w:t xml:space="preserve">200% </w:t>
      </w:r>
      <w:r w:rsidRPr="0075575C">
        <w:rPr>
          <w:rFonts w:ascii="Times New Roman" w:hAnsi="Times New Roman" w:cs="Times New Roman"/>
          <w:sz w:val="24"/>
          <w:szCs w:val="24"/>
        </w:rPr>
        <w:t>debido al programa especial “Aliméntate con INESPRE”, el cual tiene los fines de abastecer a la población con productos a precios bajos por medio de algunos sup</w:t>
      </w:r>
      <w:r w:rsidR="00AB7086" w:rsidRPr="0075575C">
        <w:rPr>
          <w:rFonts w:ascii="Times New Roman" w:hAnsi="Times New Roman" w:cs="Times New Roman"/>
          <w:sz w:val="24"/>
          <w:szCs w:val="24"/>
        </w:rPr>
        <w:t xml:space="preserve">ermercados a nivel nacional, este iniciándose con la venta </w:t>
      </w:r>
      <w:r w:rsidRPr="0075575C">
        <w:rPr>
          <w:rFonts w:ascii="Times New Roman" w:hAnsi="Times New Roman" w:cs="Times New Roman"/>
          <w:sz w:val="24"/>
          <w:szCs w:val="24"/>
        </w:rPr>
        <w:t>de un combo por RD$1,000.00 pesos, y añadiéndose</w:t>
      </w:r>
      <w:r w:rsidR="001C1FBF">
        <w:rPr>
          <w:rFonts w:ascii="Times New Roman" w:hAnsi="Times New Roman" w:cs="Times New Roman"/>
          <w:sz w:val="24"/>
          <w:szCs w:val="24"/>
        </w:rPr>
        <w:t xml:space="preserve"> una segunda</w:t>
      </w:r>
      <w:r w:rsidR="00AB7086" w:rsidRPr="0075575C">
        <w:rPr>
          <w:rFonts w:ascii="Times New Roman" w:hAnsi="Times New Roman" w:cs="Times New Roman"/>
          <w:sz w:val="24"/>
          <w:szCs w:val="24"/>
        </w:rPr>
        <w:t xml:space="preserve"> oferta por RD$500.00 pesos durante el </w:t>
      </w:r>
      <w:r w:rsidRPr="0075575C">
        <w:rPr>
          <w:rFonts w:ascii="Times New Roman" w:hAnsi="Times New Roman" w:cs="Times New Roman"/>
          <w:sz w:val="24"/>
          <w:szCs w:val="24"/>
        </w:rPr>
        <w:t>período</w:t>
      </w:r>
      <w:r w:rsidR="00AB7086" w:rsidRPr="0075575C">
        <w:rPr>
          <w:rFonts w:ascii="Times New Roman" w:hAnsi="Times New Roman" w:cs="Times New Roman"/>
          <w:sz w:val="24"/>
          <w:szCs w:val="24"/>
        </w:rPr>
        <w:t>.</w:t>
      </w:r>
    </w:p>
    <w:p w:rsidR="00055B4A" w:rsidRPr="0075575C" w:rsidRDefault="00055B4A" w:rsidP="00ED405D">
      <w:pPr>
        <w:spacing w:before="240" w:line="360" w:lineRule="auto"/>
        <w:rPr>
          <w:rFonts w:ascii="Times New Roman" w:hAnsi="Times New Roman" w:cs="Times New Roman"/>
          <w:sz w:val="24"/>
          <w:szCs w:val="24"/>
        </w:rPr>
      </w:pPr>
      <w:r w:rsidRPr="0075575C">
        <w:rPr>
          <w:rFonts w:ascii="Times New Roman" w:hAnsi="Times New Roman" w:cs="Times New Roman"/>
          <w:sz w:val="24"/>
          <w:szCs w:val="24"/>
        </w:rPr>
        <w:t xml:space="preserve">Por </w:t>
      </w:r>
      <w:r w:rsidR="00B624A2">
        <w:rPr>
          <w:rFonts w:ascii="Times New Roman" w:hAnsi="Times New Roman" w:cs="Times New Roman"/>
          <w:sz w:val="24"/>
          <w:szCs w:val="24"/>
        </w:rPr>
        <w:t>otro lado</w:t>
      </w:r>
      <w:r w:rsidRPr="0075575C">
        <w:rPr>
          <w:rFonts w:ascii="Times New Roman" w:hAnsi="Times New Roman" w:cs="Times New Roman"/>
          <w:sz w:val="24"/>
          <w:szCs w:val="24"/>
        </w:rPr>
        <w:t>, el objetivo “</w:t>
      </w:r>
      <w:r w:rsidRPr="0075575C">
        <w:rPr>
          <w:rFonts w:ascii="Times New Roman" w:eastAsia="Times New Roman" w:hAnsi="Times New Roman" w:cs="Times New Roman"/>
          <w:color w:val="000000"/>
          <w:sz w:val="24"/>
          <w:szCs w:val="24"/>
          <w:lang w:val="es-DO"/>
        </w:rPr>
        <w:t xml:space="preserve">Apoyar la estrategia de comunicación y promoción de los programas de comercialización” se ejecutó en un </w:t>
      </w:r>
      <w:r w:rsidRPr="0075575C">
        <w:rPr>
          <w:rFonts w:ascii="Times New Roman" w:eastAsia="Times New Roman" w:hAnsi="Times New Roman" w:cs="Times New Roman"/>
          <w:b/>
          <w:color w:val="000000"/>
          <w:sz w:val="24"/>
          <w:szCs w:val="24"/>
          <w:lang w:val="es-DO"/>
        </w:rPr>
        <w:t>100%,</w:t>
      </w:r>
      <w:r w:rsidRPr="0075575C">
        <w:rPr>
          <w:rFonts w:ascii="Times New Roman" w:eastAsia="Times New Roman" w:hAnsi="Times New Roman" w:cs="Times New Roman"/>
          <w:color w:val="000000"/>
          <w:sz w:val="24"/>
          <w:szCs w:val="24"/>
          <w:lang w:val="es-DO"/>
        </w:rPr>
        <w:t xml:space="preserve"> lo que en promedio resultó en un porcentaje de cumplimiento del 150% para los dos objetivos de esta área evaluada en el período julio – septiembre 2022. </w:t>
      </w: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ED405D">
            <w:pPr>
              <w:spacing w:before="240"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xml:space="preserve">Tabla </w:t>
            </w:r>
            <w:r w:rsidRPr="0075575C">
              <w:rPr>
                <w:rFonts w:ascii="Times New Roman" w:eastAsia="Times New Roman" w:hAnsi="Times New Roman" w:cs="Times New Roman"/>
                <w:b/>
                <w:bCs/>
                <w:sz w:val="24"/>
                <w:szCs w:val="24"/>
                <w:lang w:eastAsia="es-ES"/>
              </w:rPr>
              <w:t>7.</w:t>
            </w:r>
            <w:r w:rsidRPr="0075575C">
              <w:rPr>
                <w:rFonts w:ascii="Times New Roman" w:eastAsia="Times New Roman" w:hAnsi="Times New Roman" w:cs="Times New Roman"/>
                <w:color w:val="000000"/>
                <w:sz w:val="24"/>
                <w:szCs w:val="24"/>
                <w:lang w:eastAsia="es-ES"/>
              </w:rPr>
              <w:t xml:space="preserve"> Resultados de la Subdirección Ejecutiva,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Subdirección Ejecutiva</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Incrementar la cantidad de productos que conforman la canasta básica familiar que ofrece la Institución a los ciudadanos-clientes.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200%</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Apoyar la estrategia de comunicación y promoción de los programas de comercialización.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150%</w:t>
            </w:r>
          </w:p>
        </w:tc>
      </w:tr>
      <w:tr w:rsidR="00055B4A" w:rsidRPr="0075575C" w:rsidTr="00055B4A">
        <w:trPr>
          <w:trHeight w:val="300"/>
        </w:trPr>
        <w:tc>
          <w:tcPr>
            <w:tcW w:w="5000" w:type="pct"/>
            <w:gridSpan w:val="2"/>
            <w:tcBorders>
              <w:top w:val="single" w:sz="8" w:space="0" w:color="auto"/>
              <w:left w:val="nil"/>
              <w:bottom w:val="nil"/>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Subdirección Ejecutiva.</w:t>
            </w:r>
          </w:p>
        </w:tc>
      </w:tr>
    </w:tbl>
    <w:p w:rsidR="00055B4A" w:rsidRPr="0075575C" w:rsidRDefault="00055B4A" w:rsidP="00055B4A">
      <w:pPr>
        <w:rPr>
          <w:rFonts w:ascii="Times New Roman" w:hAnsi="Times New Roman" w:cs="Times New Roman"/>
          <w:lang w:val="es-DO"/>
        </w:rPr>
      </w:pPr>
    </w:p>
    <w:p w:rsidR="00ED405D" w:rsidRPr="0075575C" w:rsidRDefault="00ED405D" w:rsidP="00055B4A">
      <w:pPr>
        <w:rPr>
          <w:rFonts w:ascii="Times New Roman" w:hAnsi="Times New Roman" w:cs="Times New Roman"/>
          <w:lang w:val="es-DO"/>
        </w:rPr>
      </w:pPr>
    </w:p>
    <w:p w:rsidR="00ED405D" w:rsidRPr="0075575C" w:rsidRDefault="00ED405D" w:rsidP="00055B4A">
      <w:pPr>
        <w:rPr>
          <w:rFonts w:ascii="Times New Roman" w:hAnsi="Times New Roman" w:cs="Times New Roman"/>
          <w:lang w:val="es-DO"/>
        </w:rPr>
      </w:pPr>
    </w:p>
    <w:p w:rsidR="00055B4A" w:rsidRPr="0075575C" w:rsidRDefault="00A43308" w:rsidP="00ED405D">
      <w:pPr>
        <w:pStyle w:val="Ttulo2"/>
        <w:numPr>
          <w:ilvl w:val="1"/>
          <w:numId w:val="13"/>
        </w:numPr>
        <w:rPr>
          <w:rFonts w:cs="Times New Roman"/>
          <w:lang w:val="es-DO"/>
        </w:rPr>
      </w:pPr>
      <w:r>
        <w:rPr>
          <w:rFonts w:cs="Times New Roman"/>
          <w:lang w:val="es-DO"/>
        </w:rPr>
        <w:lastRenderedPageBreak/>
        <w:t xml:space="preserve"> </w:t>
      </w:r>
      <w:bookmarkStart w:id="21" w:name="_Toc116558808"/>
      <w:r w:rsidR="00AB7086" w:rsidRPr="0075575C">
        <w:rPr>
          <w:rFonts w:cs="Times New Roman"/>
          <w:lang w:val="es-DO"/>
        </w:rPr>
        <w:t>D</w:t>
      </w:r>
      <w:r w:rsidR="00055B4A" w:rsidRPr="0075575C">
        <w:rPr>
          <w:rFonts w:cs="Times New Roman"/>
          <w:lang w:val="es-DO"/>
        </w:rPr>
        <w:t>irección Ejecutiva</w:t>
      </w:r>
      <w:bookmarkEnd w:id="21"/>
    </w:p>
    <w:p w:rsidR="00055B4A" w:rsidRPr="0075575C" w:rsidRDefault="00055B4A" w:rsidP="00ED405D">
      <w:pPr>
        <w:spacing w:before="240" w:line="360" w:lineRule="auto"/>
        <w:rPr>
          <w:rFonts w:ascii="Times New Roman" w:eastAsia="Times New Roman" w:hAnsi="Times New Roman" w:cs="Times New Roman"/>
          <w:color w:val="000000"/>
          <w:sz w:val="24"/>
          <w:szCs w:val="24"/>
          <w:lang w:eastAsia="es-ES"/>
        </w:rPr>
      </w:pPr>
      <w:r w:rsidRPr="0075575C">
        <w:rPr>
          <w:rFonts w:ascii="Times New Roman" w:hAnsi="Times New Roman" w:cs="Times New Roman"/>
          <w:sz w:val="24"/>
          <w:szCs w:val="24"/>
        </w:rPr>
        <w:t xml:space="preserve">En respuesta a los resultados de la Dirección Ejecutiva, esta alcanzó el logro de uno </w:t>
      </w:r>
      <w:r w:rsidR="00AB7086" w:rsidRPr="0075575C">
        <w:rPr>
          <w:rFonts w:ascii="Times New Roman" w:hAnsi="Times New Roman" w:cs="Times New Roman"/>
          <w:sz w:val="24"/>
          <w:szCs w:val="24"/>
        </w:rPr>
        <w:t xml:space="preserve">(1) </w:t>
      </w:r>
      <w:r w:rsidRPr="0075575C">
        <w:rPr>
          <w:rFonts w:ascii="Times New Roman" w:hAnsi="Times New Roman" w:cs="Times New Roman"/>
          <w:sz w:val="24"/>
          <w:szCs w:val="24"/>
        </w:rPr>
        <w:t>de sus objetivos con gestión extraordinaria, el mismo corresponde a “</w:t>
      </w:r>
      <w:r w:rsidRPr="0075575C">
        <w:rPr>
          <w:rFonts w:ascii="Times New Roman" w:eastAsia="Times New Roman" w:hAnsi="Times New Roman" w:cs="Times New Roman"/>
          <w:color w:val="000000"/>
          <w:sz w:val="24"/>
          <w:szCs w:val="24"/>
          <w:lang w:eastAsia="es-ES"/>
        </w:rPr>
        <w:t>Garantizar un sector agropecuario más productivo y eficiente para asegurar el abastecimiento oportuno de los productos a la población</w:t>
      </w:r>
      <w:r w:rsidRPr="0075575C">
        <w:rPr>
          <w:rFonts w:ascii="Times New Roman" w:hAnsi="Times New Roman" w:cs="Times New Roman"/>
          <w:sz w:val="24"/>
          <w:szCs w:val="24"/>
        </w:rPr>
        <w:t xml:space="preserve">”, el cual se ejecutó por encima de la programación con un </w:t>
      </w:r>
      <w:r w:rsidRPr="0075575C">
        <w:rPr>
          <w:rFonts w:ascii="Times New Roman" w:hAnsi="Times New Roman" w:cs="Times New Roman"/>
          <w:b/>
          <w:sz w:val="24"/>
          <w:szCs w:val="24"/>
        </w:rPr>
        <w:t>146%</w:t>
      </w:r>
      <w:r w:rsidRPr="0075575C">
        <w:rPr>
          <w:rFonts w:ascii="Times New Roman" w:hAnsi="Times New Roman" w:cs="Times New Roman"/>
          <w:sz w:val="24"/>
          <w:szCs w:val="24"/>
        </w:rPr>
        <w:t xml:space="preserve">, esto debido al aumento de los encuentros del Director Ejecutivo con productores. </w:t>
      </w:r>
    </w:p>
    <w:p w:rsidR="00055B4A" w:rsidRPr="0075575C" w:rsidRDefault="00055B4A" w:rsidP="00ED405D">
      <w:pPr>
        <w:spacing w:before="240" w:line="360" w:lineRule="auto"/>
        <w:rPr>
          <w:rFonts w:ascii="Times New Roman" w:eastAsia="Times New Roman" w:hAnsi="Times New Roman" w:cs="Times New Roman"/>
          <w:color w:val="000000"/>
          <w:sz w:val="24"/>
          <w:szCs w:val="24"/>
          <w:lang w:val="es-DO"/>
        </w:rPr>
      </w:pPr>
      <w:r w:rsidRPr="0075575C">
        <w:rPr>
          <w:rFonts w:ascii="Times New Roman" w:eastAsia="Times New Roman" w:hAnsi="Times New Roman" w:cs="Times New Roman"/>
          <w:color w:val="000000"/>
          <w:sz w:val="24"/>
          <w:szCs w:val="24"/>
          <w:lang w:val="es-DO"/>
        </w:rPr>
        <w:t>Por otra parte, el objetivo “</w:t>
      </w:r>
      <w:r w:rsidRPr="0075575C">
        <w:rPr>
          <w:rFonts w:ascii="Times New Roman" w:eastAsia="Times New Roman" w:hAnsi="Times New Roman" w:cs="Times New Roman"/>
          <w:color w:val="000000"/>
          <w:sz w:val="24"/>
          <w:szCs w:val="24"/>
          <w:lang w:eastAsia="es-ES"/>
        </w:rPr>
        <w:t>Dar seguimiento al cumplimiento eficaz de los planes, proyectos, normas y procesos de nuevas regulaciones</w:t>
      </w:r>
      <w:r w:rsidRPr="0075575C">
        <w:rPr>
          <w:rFonts w:ascii="Times New Roman" w:eastAsia="Times New Roman" w:hAnsi="Times New Roman" w:cs="Times New Roman"/>
          <w:color w:val="000000"/>
          <w:sz w:val="24"/>
          <w:szCs w:val="24"/>
          <w:lang w:val="es-DO"/>
        </w:rPr>
        <w:t xml:space="preserve">”, se ejecutó al </w:t>
      </w:r>
      <w:r w:rsidRPr="0075575C">
        <w:rPr>
          <w:rFonts w:ascii="Times New Roman" w:eastAsia="Times New Roman" w:hAnsi="Times New Roman" w:cs="Times New Roman"/>
          <w:b/>
          <w:color w:val="000000"/>
          <w:sz w:val="24"/>
          <w:szCs w:val="24"/>
          <w:lang w:val="es-DO"/>
        </w:rPr>
        <w:t>100%</w:t>
      </w:r>
      <w:r w:rsidRPr="0075575C">
        <w:rPr>
          <w:rFonts w:ascii="Times New Roman" w:eastAsia="Times New Roman" w:hAnsi="Times New Roman" w:cs="Times New Roman"/>
          <w:color w:val="000000"/>
          <w:sz w:val="24"/>
          <w:szCs w:val="24"/>
          <w:lang w:val="es-DO"/>
        </w:rPr>
        <w:t xml:space="preserve"> cumpliéndose con la programación. </w:t>
      </w: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ED405D">
            <w:pPr>
              <w:spacing w:before="24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Tabla 8</w:t>
            </w:r>
            <w:r w:rsidRPr="0075575C">
              <w:rPr>
                <w:rFonts w:ascii="Times New Roman" w:eastAsia="Times New Roman" w:hAnsi="Times New Roman" w:cs="Times New Roman"/>
                <w:b/>
                <w:bCs/>
                <w:sz w:val="24"/>
                <w:szCs w:val="24"/>
                <w:lang w:eastAsia="es-ES"/>
              </w:rPr>
              <w:t>.</w:t>
            </w:r>
            <w:r w:rsidRPr="0075575C">
              <w:rPr>
                <w:rFonts w:ascii="Times New Roman" w:eastAsia="Times New Roman" w:hAnsi="Times New Roman" w:cs="Times New Roman"/>
                <w:color w:val="000000"/>
                <w:sz w:val="24"/>
                <w:szCs w:val="24"/>
                <w:lang w:eastAsia="es-ES"/>
              </w:rPr>
              <w:t xml:space="preserve"> Resultados de la Dirección Ejecutiva,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Dirección Ejecutiva</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Garantizar un sector agropecuario más productivo y eficiente para asegurar el abastecimiento oportuno de los productos a la población.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146%</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Dar seguimiento al cumplimiento eficaz de los planes, proyectos, normas y procesos de nuevas regulaciones.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123%</w:t>
            </w:r>
          </w:p>
        </w:tc>
      </w:tr>
      <w:tr w:rsidR="00055B4A" w:rsidRPr="0075575C" w:rsidTr="00055B4A">
        <w:trPr>
          <w:trHeight w:val="300"/>
        </w:trPr>
        <w:tc>
          <w:tcPr>
            <w:tcW w:w="5000" w:type="pct"/>
            <w:gridSpan w:val="2"/>
            <w:tcBorders>
              <w:top w:val="single" w:sz="8" w:space="0" w:color="auto"/>
              <w:left w:val="nil"/>
              <w:bottom w:val="nil"/>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Dirección Ejecutiva.</w:t>
            </w:r>
          </w:p>
        </w:tc>
      </w:tr>
    </w:tbl>
    <w:p w:rsidR="00055B4A" w:rsidRPr="0075575C" w:rsidRDefault="00055B4A" w:rsidP="00564AFC">
      <w:pPr>
        <w:rPr>
          <w:rFonts w:ascii="Times New Roman" w:hAnsi="Times New Roman" w:cs="Times New Roman"/>
          <w:lang w:val="es-DO"/>
        </w:rPr>
      </w:pPr>
    </w:p>
    <w:p w:rsidR="00055B4A" w:rsidRPr="0075575C" w:rsidRDefault="00A43308" w:rsidP="00ED405D">
      <w:pPr>
        <w:pStyle w:val="Ttulo2"/>
        <w:numPr>
          <w:ilvl w:val="1"/>
          <w:numId w:val="13"/>
        </w:numPr>
        <w:rPr>
          <w:rFonts w:cs="Times New Roman"/>
          <w:lang w:val="es-DO"/>
        </w:rPr>
      </w:pPr>
      <w:bookmarkStart w:id="22" w:name="_Toc108528669"/>
      <w:r>
        <w:rPr>
          <w:rFonts w:cs="Times New Roman"/>
          <w:lang w:val="es-DO"/>
        </w:rPr>
        <w:t xml:space="preserve"> </w:t>
      </w:r>
      <w:bookmarkStart w:id="23" w:name="_Toc116558809"/>
      <w:r w:rsidR="00055B4A" w:rsidRPr="0075575C">
        <w:rPr>
          <w:rFonts w:cs="Times New Roman"/>
          <w:lang w:val="es-DO"/>
        </w:rPr>
        <w:t>Dirección Agropecuaria, Normas y Tecnología Alimentaria</w:t>
      </w:r>
      <w:bookmarkEnd w:id="22"/>
      <w:bookmarkEnd w:id="23"/>
    </w:p>
    <w:p w:rsidR="00055B4A" w:rsidRPr="0075575C" w:rsidRDefault="00055B4A" w:rsidP="00055B4A">
      <w:pPr>
        <w:spacing w:before="240" w:line="360" w:lineRule="auto"/>
        <w:rPr>
          <w:rFonts w:ascii="Times New Roman" w:eastAsia="Times New Roman" w:hAnsi="Times New Roman" w:cs="Times New Roman"/>
          <w:color w:val="000000"/>
          <w:sz w:val="24"/>
          <w:szCs w:val="24"/>
          <w:lang w:val="es-DO"/>
        </w:rPr>
      </w:pPr>
      <w:r w:rsidRPr="0075575C">
        <w:rPr>
          <w:rFonts w:ascii="Times New Roman" w:hAnsi="Times New Roman" w:cs="Times New Roman"/>
          <w:bCs/>
          <w:color w:val="000000" w:themeColor="text1"/>
          <w:sz w:val="24"/>
          <w:szCs w:val="24"/>
        </w:rPr>
        <w:t xml:space="preserve">En ese mismo orden, la Dirección Agropecuaria, Normas y Tecnología Alimentaria presentó uno (1) de sus objetivos con </w:t>
      </w:r>
      <w:r w:rsidR="001C1FBF">
        <w:rPr>
          <w:rFonts w:ascii="Times New Roman" w:hAnsi="Times New Roman" w:cs="Times New Roman"/>
          <w:bCs/>
          <w:color w:val="000000" w:themeColor="text1"/>
          <w:sz w:val="24"/>
          <w:szCs w:val="24"/>
        </w:rPr>
        <w:t>gestión extraordinaria</w:t>
      </w:r>
      <w:r w:rsidRPr="0075575C">
        <w:rPr>
          <w:rFonts w:ascii="Times New Roman" w:hAnsi="Times New Roman" w:cs="Times New Roman"/>
          <w:bCs/>
          <w:color w:val="000000" w:themeColor="text1"/>
          <w:sz w:val="24"/>
          <w:szCs w:val="24"/>
        </w:rPr>
        <w:t>. De estos, “</w:t>
      </w:r>
      <w:r w:rsidRPr="0075575C">
        <w:rPr>
          <w:rFonts w:ascii="Times New Roman" w:eastAsia="Times New Roman" w:hAnsi="Times New Roman" w:cs="Times New Roman"/>
          <w:color w:val="000000"/>
          <w:sz w:val="24"/>
          <w:szCs w:val="24"/>
          <w:lang w:val="es-DO"/>
        </w:rPr>
        <w:t>Certificar las condiciones óptimas de los productos agropecuarios y agroindustriales</w:t>
      </w:r>
      <w:r w:rsidRPr="0075575C">
        <w:rPr>
          <w:rFonts w:ascii="Times New Roman" w:hAnsi="Times New Roman" w:cs="Times New Roman"/>
          <w:bCs/>
          <w:color w:val="000000" w:themeColor="text1"/>
          <w:sz w:val="24"/>
          <w:szCs w:val="24"/>
        </w:rPr>
        <w:t xml:space="preserve">” el cual obtuvo un porcentaje de cumplimiento de un </w:t>
      </w:r>
      <w:r w:rsidRPr="0075575C">
        <w:rPr>
          <w:rFonts w:ascii="Times New Roman" w:hAnsi="Times New Roman" w:cs="Times New Roman"/>
          <w:b/>
          <w:bCs/>
          <w:color w:val="000000" w:themeColor="text1"/>
          <w:sz w:val="24"/>
          <w:szCs w:val="24"/>
        </w:rPr>
        <w:t>183%</w:t>
      </w:r>
      <w:r w:rsidRPr="0075575C">
        <w:rPr>
          <w:rFonts w:ascii="Times New Roman" w:hAnsi="Times New Roman" w:cs="Times New Roman"/>
          <w:bCs/>
          <w:color w:val="000000" w:themeColor="text1"/>
          <w:sz w:val="24"/>
          <w:szCs w:val="24"/>
        </w:rPr>
        <w:t xml:space="preserve">, consecuencia del incremento en los mercados de productores, </w:t>
      </w:r>
      <w:r w:rsidR="00AB7086" w:rsidRPr="0075575C">
        <w:rPr>
          <w:rFonts w:ascii="Times New Roman" w:hAnsi="Times New Roman" w:cs="Times New Roman"/>
          <w:bCs/>
          <w:color w:val="000000" w:themeColor="text1"/>
          <w:sz w:val="24"/>
          <w:szCs w:val="24"/>
        </w:rPr>
        <w:t>a causa</w:t>
      </w:r>
      <w:r w:rsidRPr="0075575C">
        <w:rPr>
          <w:rFonts w:ascii="Times New Roman" w:hAnsi="Times New Roman" w:cs="Times New Roman"/>
          <w:bCs/>
          <w:color w:val="000000" w:themeColor="text1"/>
          <w:sz w:val="24"/>
          <w:szCs w:val="24"/>
        </w:rPr>
        <w:t xml:space="preserve"> de la alta demanda de productos alimenticios a nivel nacional. Por otra parte, el objetivo “Preservar la calidad de vida de los diferentes colaboradores del INESPRE, así como el medio ambiente”, “</w:t>
      </w:r>
      <w:r w:rsidRPr="0075575C">
        <w:rPr>
          <w:rFonts w:ascii="Times New Roman" w:eastAsia="Times New Roman" w:hAnsi="Times New Roman" w:cs="Times New Roman"/>
          <w:color w:val="000000"/>
          <w:sz w:val="24"/>
          <w:szCs w:val="24"/>
          <w:lang w:val="es-DO"/>
        </w:rPr>
        <w:t>Tener la garantía de que las áreas cumplen con los estándares de inocuidad para la comercialización en el sector agrícola</w:t>
      </w:r>
      <w:r w:rsidRPr="0075575C">
        <w:rPr>
          <w:rFonts w:ascii="Times New Roman" w:hAnsi="Times New Roman" w:cs="Times New Roman"/>
          <w:bCs/>
          <w:color w:val="000000" w:themeColor="text1"/>
          <w:sz w:val="24"/>
          <w:szCs w:val="24"/>
        </w:rPr>
        <w:t xml:space="preserve">”, </w:t>
      </w:r>
      <w:r w:rsidRPr="0075575C">
        <w:rPr>
          <w:rFonts w:ascii="Times New Roman" w:eastAsia="Times New Roman" w:hAnsi="Times New Roman" w:cs="Times New Roman"/>
          <w:color w:val="000000"/>
          <w:sz w:val="24"/>
          <w:szCs w:val="24"/>
          <w:lang w:val="es-DO"/>
        </w:rPr>
        <w:t xml:space="preserve">“Adiestrar tanto a productores como técnicos agropecuarios para que estos sean más eficientes en sus labores de comercialización” y “Mejorar la competencia de los productores afiliados”, presentaron un cumplimiento dentro de los rangos establecidos para su evaluación del 80% - 120%. </w:t>
      </w:r>
    </w:p>
    <w:p w:rsidR="00ED405D" w:rsidRPr="0075575C" w:rsidRDefault="00ED405D" w:rsidP="00055B4A">
      <w:pPr>
        <w:spacing w:before="240" w:line="360" w:lineRule="auto"/>
        <w:rPr>
          <w:rFonts w:ascii="Times New Roman" w:eastAsia="Times New Roman" w:hAnsi="Times New Roman" w:cs="Times New Roman"/>
          <w:color w:val="000000"/>
          <w:sz w:val="24"/>
          <w:szCs w:val="24"/>
          <w:lang w:val="es-DO"/>
        </w:rPr>
      </w:pPr>
    </w:p>
    <w:p w:rsidR="00ED405D" w:rsidRPr="0075575C" w:rsidRDefault="00ED405D" w:rsidP="00055B4A">
      <w:pPr>
        <w:spacing w:before="240" w:line="360" w:lineRule="auto"/>
        <w:rPr>
          <w:rFonts w:ascii="Times New Roman" w:eastAsia="Times New Roman" w:hAnsi="Times New Roman" w:cs="Times New Roman"/>
          <w:color w:val="000000"/>
          <w:sz w:val="24"/>
          <w:szCs w:val="24"/>
          <w:lang w:val="es-DO"/>
        </w:rPr>
      </w:pPr>
    </w:p>
    <w:p w:rsidR="00ED405D" w:rsidRPr="0075575C" w:rsidRDefault="00ED405D" w:rsidP="00055B4A">
      <w:pPr>
        <w:spacing w:before="240" w:line="360" w:lineRule="auto"/>
        <w:rPr>
          <w:rFonts w:ascii="Times New Roman" w:hAnsi="Times New Roman" w:cs="Times New Roman"/>
          <w:bCs/>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lastRenderedPageBreak/>
              <w:t xml:space="preserve">Tabla </w:t>
            </w:r>
            <w:r w:rsidRPr="0075575C">
              <w:rPr>
                <w:rFonts w:ascii="Times New Roman" w:eastAsia="Times New Roman" w:hAnsi="Times New Roman" w:cs="Times New Roman"/>
                <w:b/>
                <w:bCs/>
                <w:sz w:val="24"/>
                <w:szCs w:val="24"/>
                <w:lang w:eastAsia="es-ES"/>
              </w:rPr>
              <w:t>9.</w:t>
            </w:r>
            <w:r w:rsidRPr="0075575C">
              <w:rPr>
                <w:rFonts w:ascii="Times New Roman" w:eastAsia="Times New Roman" w:hAnsi="Times New Roman" w:cs="Times New Roman"/>
                <w:color w:val="000000"/>
                <w:sz w:val="24"/>
                <w:szCs w:val="24"/>
                <w:lang w:eastAsia="es-ES"/>
              </w:rPr>
              <w:t xml:space="preserve"> Resultados de la Dirección Agropecuaria, Normas y Tecnología Alimentaria,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Dirección Agropecuaria, Normas y Tecnología Alimentaria</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Certificar las condiciones óptimas de los productos agropecuarios y agroindustriales.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183%</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Preservar la calidad de vida de los diferentes colaboradores del INESPRE, así como del medio ambiente.</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102%</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Tener la garantía de que las áreas cumplen con los estándares de inocuidad para la comercialización en el sector agrícola.</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Adiestrar tanto a productores como técnicos agropecuarios para que estos sean más eficientes en sus labores de comercialización.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91%</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Mejorar la competencia de los productores agropecuarios afiliados.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89%</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113%</w:t>
            </w:r>
          </w:p>
        </w:tc>
      </w:tr>
      <w:tr w:rsidR="00055B4A" w:rsidRPr="0075575C" w:rsidTr="00055B4A">
        <w:trPr>
          <w:trHeight w:val="300"/>
        </w:trPr>
        <w:tc>
          <w:tcPr>
            <w:tcW w:w="5000" w:type="pct"/>
            <w:gridSpan w:val="2"/>
            <w:tcBorders>
              <w:top w:val="single" w:sz="8" w:space="0" w:color="auto"/>
              <w:left w:val="nil"/>
              <w:bottom w:val="nil"/>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Dirección Agropecuaria, Normas y Tecnología Alimentaria.</w:t>
            </w:r>
          </w:p>
        </w:tc>
      </w:tr>
    </w:tbl>
    <w:p w:rsidR="00055B4A" w:rsidRPr="0075575C" w:rsidRDefault="00055B4A" w:rsidP="00055B4A">
      <w:pPr>
        <w:rPr>
          <w:rFonts w:ascii="Times New Roman" w:hAnsi="Times New Roman" w:cs="Times New Roman"/>
          <w:lang w:val="es-DO"/>
        </w:rPr>
      </w:pPr>
    </w:p>
    <w:p w:rsidR="00055B4A" w:rsidRPr="0075575C" w:rsidRDefault="00A43308" w:rsidP="00300FE8">
      <w:pPr>
        <w:pStyle w:val="Ttulo2"/>
        <w:numPr>
          <w:ilvl w:val="1"/>
          <w:numId w:val="13"/>
        </w:numPr>
      </w:pPr>
      <w:bookmarkStart w:id="24" w:name="_Toc108528674"/>
      <w:r>
        <w:t xml:space="preserve"> </w:t>
      </w:r>
      <w:bookmarkStart w:id="25" w:name="_Toc116558810"/>
      <w:r w:rsidR="00055B4A" w:rsidRPr="0075575C">
        <w:t>Departamento de Normas, Sistemas, Supervisión y Seguimiento</w:t>
      </w:r>
      <w:bookmarkEnd w:id="24"/>
      <w:bookmarkEnd w:id="25"/>
    </w:p>
    <w:p w:rsidR="00055B4A" w:rsidRPr="0075575C" w:rsidRDefault="00055B4A" w:rsidP="00055B4A">
      <w:pPr>
        <w:spacing w:before="240" w:line="360" w:lineRule="auto"/>
        <w:rPr>
          <w:rFonts w:ascii="Times New Roman" w:eastAsia="Times New Roman" w:hAnsi="Times New Roman" w:cs="Times New Roman"/>
          <w:color w:val="000000"/>
          <w:sz w:val="24"/>
          <w:szCs w:val="24"/>
          <w:lang w:val="es-DO"/>
        </w:rPr>
      </w:pPr>
      <w:r w:rsidRPr="0075575C">
        <w:rPr>
          <w:rFonts w:ascii="Times New Roman" w:hAnsi="Times New Roman" w:cs="Times New Roman"/>
          <w:sz w:val="24"/>
          <w:szCs w:val="24"/>
        </w:rPr>
        <w:t>En referencia al Departamento de Normas, Sistemas, Supervisión y Seguimiento</w:t>
      </w:r>
      <w:r w:rsidR="00B624A2">
        <w:rPr>
          <w:rFonts w:ascii="Times New Roman" w:hAnsi="Times New Roman" w:cs="Times New Roman"/>
          <w:sz w:val="24"/>
          <w:szCs w:val="24"/>
        </w:rPr>
        <w:t xml:space="preserve">, este </w:t>
      </w:r>
      <w:r w:rsidRPr="0075575C">
        <w:rPr>
          <w:rFonts w:ascii="Times New Roman" w:eastAsia="Times New Roman" w:hAnsi="Times New Roman" w:cs="Times New Roman"/>
          <w:color w:val="000000"/>
          <w:sz w:val="24"/>
          <w:szCs w:val="24"/>
          <w:lang w:val="es-DO"/>
        </w:rPr>
        <w:t xml:space="preserve">ejecutó todas sus actividades en un </w:t>
      </w:r>
      <w:r w:rsidRPr="0075575C">
        <w:rPr>
          <w:rFonts w:ascii="Times New Roman" w:eastAsia="Times New Roman" w:hAnsi="Times New Roman" w:cs="Times New Roman"/>
          <w:b/>
          <w:color w:val="000000"/>
          <w:sz w:val="24"/>
          <w:szCs w:val="24"/>
          <w:lang w:val="es-DO"/>
        </w:rPr>
        <w:t>100%,</w:t>
      </w:r>
      <w:r w:rsidRPr="0075575C">
        <w:rPr>
          <w:rFonts w:ascii="Times New Roman" w:eastAsia="Times New Roman" w:hAnsi="Times New Roman" w:cs="Times New Roman"/>
          <w:color w:val="000000"/>
          <w:sz w:val="24"/>
          <w:szCs w:val="24"/>
          <w:lang w:val="es-DO"/>
        </w:rPr>
        <w:t xml:space="preserve"> para todos </w:t>
      </w:r>
      <w:r w:rsidR="00B624A2">
        <w:rPr>
          <w:rFonts w:ascii="Times New Roman" w:eastAsia="Times New Roman" w:hAnsi="Times New Roman" w:cs="Times New Roman"/>
          <w:color w:val="000000"/>
          <w:sz w:val="24"/>
          <w:szCs w:val="24"/>
          <w:lang w:val="es-DO"/>
        </w:rPr>
        <w:t xml:space="preserve">los </w:t>
      </w:r>
      <w:r w:rsidRPr="0075575C">
        <w:rPr>
          <w:rFonts w:ascii="Times New Roman" w:eastAsia="Times New Roman" w:hAnsi="Times New Roman" w:cs="Times New Roman"/>
          <w:color w:val="000000"/>
          <w:sz w:val="24"/>
          <w:szCs w:val="24"/>
          <w:lang w:val="es-DO"/>
        </w:rPr>
        <w:t xml:space="preserve">objetivos establecidos en el período julio – septiembre 2022. </w:t>
      </w: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055B4A">
            <w:pPr>
              <w:spacing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Tabla 10</w:t>
            </w:r>
            <w:r w:rsidRPr="0075575C">
              <w:rPr>
                <w:rFonts w:ascii="Times New Roman" w:eastAsia="Times New Roman" w:hAnsi="Times New Roman" w:cs="Times New Roman"/>
                <w:b/>
                <w:bCs/>
                <w:sz w:val="24"/>
                <w:szCs w:val="24"/>
                <w:lang w:eastAsia="es-ES"/>
              </w:rPr>
              <w:t>.</w:t>
            </w:r>
            <w:r w:rsidRPr="0075575C">
              <w:rPr>
                <w:rFonts w:ascii="Times New Roman" w:eastAsia="Times New Roman" w:hAnsi="Times New Roman" w:cs="Times New Roman"/>
                <w:color w:val="000000"/>
                <w:sz w:val="24"/>
                <w:szCs w:val="24"/>
                <w:lang w:eastAsia="es-ES"/>
              </w:rPr>
              <w:t xml:space="preserve"> Resultados del Departamento de Normas, Sistemas, Supervisión y Seguimiento,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Departamento de Normas, Sistemas, Supervisión y Seguimiento</w:t>
            </w:r>
          </w:p>
        </w:tc>
      </w:tr>
      <w:tr w:rsidR="00055B4A" w:rsidRPr="0075575C" w:rsidTr="00055B4A">
        <w:trPr>
          <w:trHeight w:val="30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Lograr el mejor funcionamiento de las actividades realizadas en las áreas.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Garantizar la mejora continua de los procesos.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Mantener vigilancia sobre los gastos operativos.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Registrar todos los documentos y validar, evaluar y controlar la ejecución de las actividades institucionales.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Fiscalizar las operaciones institucionales.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100%</w:t>
            </w:r>
          </w:p>
        </w:tc>
      </w:tr>
      <w:tr w:rsidR="00055B4A" w:rsidRPr="0075575C" w:rsidTr="00055B4A">
        <w:trPr>
          <w:trHeight w:val="600"/>
        </w:trPr>
        <w:tc>
          <w:tcPr>
            <w:tcW w:w="5000" w:type="pct"/>
            <w:gridSpan w:val="2"/>
            <w:tcBorders>
              <w:top w:val="single" w:sz="8" w:space="0" w:color="auto"/>
              <w:left w:val="nil"/>
              <w:bottom w:val="nil"/>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del Departamento de Normas, Sistemas, Supervisión y Seguimiento.</w:t>
            </w:r>
          </w:p>
          <w:p w:rsidR="00300FE8" w:rsidRPr="0075575C" w:rsidRDefault="00300FE8" w:rsidP="00055B4A">
            <w:pPr>
              <w:spacing w:after="0" w:line="240" w:lineRule="auto"/>
              <w:jc w:val="center"/>
              <w:rPr>
                <w:rFonts w:ascii="Times New Roman" w:eastAsia="Times New Roman" w:hAnsi="Times New Roman" w:cs="Times New Roman"/>
                <w:color w:val="000000"/>
                <w:sz w:val="20"/>
                <w:szCs w:val="20"/>
                <w:lang w:eastAsia="es-ES"/>
              </w:rPr>
            </w:pPr>
          </w:p>
          <w:p w:rsidR="00300FE8" w:rsidRPr="0075575C" w:rsidRDefault="00300FE8" w:rsidP="00055B4A">
            <w:pPr>
              <w:spacing w:after="0" w:line="240" w:lineRule="auto"/>
              <w:jc w:val="center"/>
              <w:rPr>
                <w:rFonts w:ascii="Times New Roman" w:eastAsia="Times New Roman" w:hAnsi="Times New Roman" w:cs="Times New Roman"/>
                <w:b/>
                <w:bCs/>
                <w:color w:val="000000"/>
                <w:sz w:val="20"/>
                <w:szCs w:val="20"/>
                <w:lang w:eastAsia="es-ES"/>
              </w:rPr>
            </w:pPr>
          </w:p>
        </w:tc>
      </w:tr>
    </w:tbl>
    <w:p w:rsidR="00300FE8" w:rsidRPr="0075575C" w:rsidRDefault="00300FE8" w:rsidP="00055B4A">
      <w:pPr>
        <w:spacing w:line="360" w:lineRule="auto"/>
        <w:rPr>
          <w:rFonts w:ascii="Times New Roman" w:hAnsi="Times New Roman" w:cs="Times New Roman"/>
          <w:sz w:val="24"/>
          <w:szCs w:val="24"/>
          <w:lang w:val="es-DO"/>
        </w:rPr>
      </w:pPr>
    </w:p>
    <w:p w:rsidR="00300FE8" w:rsidRPr="0075575C" w:rsidRDefault="00300FE8" w:rsidP="00055B4A">
      <w:pPr>
        <w:spacing w:line="360" w:lineRule="auto"/>
        <w:rPr>
          <w:rFonts w:ascii="Times New Roman" w:hAnsi="Times New Roman" w:cs="Times New Roman"/>
          <w:sz w:val="24"/>
          <w:szCs w:val="24"/>
          <w:lang w:val="es-DO"/>
        </w:rPr>
      </w:pPr>
    </w:p>
    <w:p w:rsidR="00300FE8" w:rsidRPr="0075575C" w:rsidRDefault="00300FE8" w:rsidP="00055B4A">
      <w:pPr>
        <w:spacing w:line="360" w:lineRule="auto"/>
        <w:rPr>
          <w:rFonts w:ascii="Times New Roman" w:hAnsi="Times New Roman" w:cs="Times New Roman"/>
          <w:sz w:val="24"/>
          <w:szCs w:val="24"/>
          <w:lang w:val="es-DO"/>
        </w:rPr>
      </w:pPr>
    </w:p>
    <w:p w:rsidR="00300FE8" w:rsidRPr="0075575C" w:rsidRDefault="00300FE8" w:rsidP="00300FE8">
      <w:pPr>
        <w:pStyle w:val="Ttulo2"/>
        <w:numPr>
          <w:ilvl w:val="1"/>
          <w:numId w:val="13"/>
        </w:numPr>
        <w:ind w:left="709" w:hanging="349"/>
        <w:rPr>
          <w:lang w:val="es-DO"/>
        </w:rPr>
      </w:pPr>
      <w:bookmarkStart w:id="26" w:name="_Toc116558811"/>
      <w:r w:rsidRPr="0075575C">
        <w:rPr>
          <w:lang w:val="es-DO"/>
        </w:rPr>
        <w:t>Dirección Administrativa Financiera</w:t>
      </w:r>
      <w:bookmarkEnd w:id="26"/>
    </w:p>
    <w:p w:rsidR="00055B4A" w:rsidRPr="0075575C" w:rsidRDefault="00055B4A" w:rsidP="00300FE8">
      <w:pPr>
        <w:spacing w:before="240" w:line="360" w:lineRule="auto"/>
        <w:rPr>
          <w:rFonts w:ascii="Times New Roman" w:hAnsi="Times New Roman" w:cs="Times New Roman"/>
          <w:sz w:val="24"/>
          <w:szCs w:val="24"/>
          <w:lang w:val="es-DO"/>
        </w:rPr>
      </w:pPr>
      <w:r w:rsidRPr="0075575C">
        <w:rPr>
          <w:rFonts w:ascii="Times New Roman" w:hAnsi="Times New Roman" w:cs="Times New Roman"/>
          <w:sz w:val="24"/>
          <w:szCs w:val="24"/>
          <w:lang w:val="es-DO"/>
        </w:rPr>
        <w:t xml:space="preserve">Por cuanto a la Dirección Administrativa Financiera, los porcentajes de ejecución correspondiente a este período evaluado alcanzaron la ejecución porcentual del </w:t>
      </w:r>
      <w:r w:rsidRPr="0075575C">
        <w:rPr>
          <w:rFonts w:ascii="Times New Roman" w:hAnsi="Times New Roman" w:cs="Times New Roman"/>
          <w:b/>
          <w:sz w:val="24"/>
          <w:szCs w:val="24"/>
          <w:lang w:val="es-DO"/>
        </w:rPr>
        <w:t>100%</w:t>
      </w:r>
      <w:r w:rsidRPr="0075575C">
        <w:rPr>
          <w:rFonts w:ascii="Times New Roman" w:hAnsi="Times New Roman" w:cs="Times New Roman"/>
          <w:sz w:val="24"/>
          <w:szCs w:val="24"/>
          <w:lang w:val="es-DO"/>
        </w:rPr>
        <w:t>, lo que, en su medida, da lugar al cumplimiento de sus objetivos según la programación estipulada por esta área del INESPRE.</w:t>
      </w: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300FE8">
            <w:pPr>
              <w:spacing w:before="240"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Tabla</w:t>
            </w:r>
            <w:r w:rsidRPr="0075575C">
              <w:rPr>
                <w:rFonts w:ascii="Times New Roman" w:eastAsia="Times New Roman" w:hAnsi="Times New Roman" w:cs="Times New Roman"/>
                <w:b/>
                <w:bCs/>
                <w:sz w:val="24"/>
                <w:szCs w:val="24"/>
                <w:lang w:eastAsia="es-ES"/>
              </w:rPr>
              <w:t xml:space="preserve"> 11.</w:t>
            </w:r>
            <w:r w:rsidRPr="0075575C">
              <w:rPr>
                <w:rFonts w:ascii="Times New Roman" w:eastAsia="Times New Roman" w:hAnsi="Times New Roman" w:cs="Times New Roman"/>
                <w:color w:val="000000"/>
                <w:sz w:val="24"/>
                <w:szCs w:val="24"/>
                <w:lang w:eastAsia="es-ES"/>
              </w:rPr>
              <w:t xml:space="preserve"> Resultados de la Dirección Administrativa Financiera,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Dirección Administrativa Financiera</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Transparentar los procesos de la adquisición de los bienes y servicios.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Honrar los compromisos financieros de la Institución.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Transparentar las operaciones de la Institución ante el Gobierno Central y la población.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Monitorear y controlar el presupuesto anual aprobado para la institución.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Proporcionar transporte a los empleados y áreas operativas del INESPRE.</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Garantizar la higiene en todas las áreas de la Institución.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127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Satisfacer las necesidades y requisitos de las diferentes áreas del INESPRE, garantizando la detección temprana de las fallas en equipos y servicios para el buen funcionamiento y permitiendo el desarrollo de las actividades operativas y administrativas.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100%</w:t>
            </w:r>
          </w:p>
        </w:tc>
      </w:tr>
      <w:tr w:rsidR="00055B4A" w:rsidRPr="0075575C" w:rsidTr="00827929">
        <w:trPr>
          <w:trHeight w:val="55"/>
        </w:trPr>
        <w:tc>
          <w:tcPr>
            <w:tcW w:w="5000" w:type="pct"/>
            <w:gridSpan w:val="2"/>
            <w:tcBorders>
              <w:top w:val="single" w:sz="8" w:space="0" w:color="auto"/>
              <w:left w:val="nil"/>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Dirección Administrativa Financiera.</w:t>
            </w:r>
          </w:p>
        </w:tc>
      </w:tr>
      <w:tr w:rsidR="00827929" w:rsidRPr="0075575C" w:rsidTr="00827929">
        <w:trPr>
          <w:trHeight w:val="300"/>
        </w:trPr>
        <w:tc>
          <w:tcPr>
            <w:tcW w:w="5000" w:type="pct"/>
            <w:gridSpan w:val="2"/>
            <w:tcBorders>
              <w:left w:val="nil"/>
              <w:bottom w:val="nil"/>
              <w:right w:val="nil"/>
            </w:tcBorders>
            <w:shd w:val="clear" w:color="auto" w:fill="auto"/>
            <w:vAlign w:val="center"/>
            <w:hideMark/>
          </w:tcPr>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p w:rsidR="00827929" w:rsidRPr="0075575C" w:rsidRDefault="00827929" w:rsidP="00055B4A">
            <w:pPr>
              <w:spacing w:after="0" w:line="240" w:lineRule="auto"/>
              <w:jc w:val="center"/>
              <w:rPr>
                <w:rFonts w:ascii="Times New Roman" w:eastAsia="Times New Roman" w:hAnsi="Times New Roman" w:cs="Times New Roman"/>
                <w:b/>
                <w:bCs/>
                <w:color w:val="000000"/>
                <w:sz w:val="20"/>
                <w:szCs w:val="20"/>
                <w:lang w:eastAsia="es-ES"/>
              </w:rPr>
            </w:pPr>
          </w:p>
        </w:tc>
      </w:tr>
    </w:tbl>
    <w:p w:rsidR="00A9496C" w:rsidRPr="0075575C" w:rsidRDefault="00A9496C" w:rsidP="00A9496C">
      <w:pPr>
        <w:pStyle w:val="Ttulo2"/>
        <w:numPr>
          <w:ilvl w:val="1"/>
          <w:numId w:val="13"/>
        </w:numPr>
        <w:spacing w:line="360" w:lineRule="auto"/>
        <w:rPr>
          <w:rFonts w:cs="Times New Roman"/>
          <w:lang w:val="es-DO"/>
        </w:rPr>
      </w:pPr>
      <w:bookmarkStart w:id="27" w:name="_Toc116558812"/>
      <w:r w:rsidRPr="0075575C">
        <w:rPr>
          <w:rFonts w:cs="Times New Roman"/>
          <w:lang w:val="es-DO"/>
        </w:rPr>
        <w:lastRenderedPageBreak/>
        <w:t>Oficina de Libre Acceso a la Información (OAI)</w:t>
      </w:r>
      <w:bookmarkEnd w:id="27"/>
    </w:p>
    <w:p w:rsidR="00827929" w:rsidRPr="00827929" w:rsidRDefault="00A9496C" w:rsidP="00A9496C">
      <w:pPr>
        <w:spacing w:before="240" w:line="360" w:lineRule="auto"/>
        <w:rPr>
          <w:rFonts w:ascii="Times New Roman" w:hAnsi="Times New Roman" w:cs="Times New Roman"/>
          <w:sz w:val="24"/>
          <w:szCs w:val="24"/>
          <w:lang w:val="es-DO"/>
        </w:rPr>
      </w:pPr>
      <w:r w:rsidRPr="0075575C">
        <w:rPr>
          <w:rFonts w:ascii="Times New Roman" w:hAnsi="Times New Roman" w:cs="Times New Roman"/>
          <w:sz w:val="24"/>
          <w:szCs w:val="24"/>
          <w:lang w:val="es-DO"/>
        </w:rPr>
        <w:t xml:space="preserve">Correspondiente a los resultados de la Oficina de Libre Acceso a la Información (OAI), el alcance de sus objetivos fue logrado al </w:t>
      </w:r>
      <w:r w:rsidRPr="0075575C">
        <w:rPr>
          <w:rFonts w:ascii="Times New Roman" w:hAnsi="Times New Roman" w:cs="Times New Roman"/>
          <w:b/>
          <w:sz w:val="24"/>
          <w:szCs w:val="24"/>
          <w:lang w:val="es-DO"/>
        </w:rPr>
        <w:t>100%</w:t>
      </w:r>
      <w:r>
        <w:rPr>
          <w:rFonts w:ascii="Times New Roman" w:hAnsi="Times New Roman" w:cs="Times New Roman"/>
          <w:sz w:val="24"/>
          <w:szCs w:val="24"/>
          <w:lang w:val="es-DO"/>
        </w:rPr>
        <w:t xml:space="preserve">. </w:t>
      </w:r>
    </w:p>
    <w:tbl>
      <w:tblPr>
        <w:tblW w:w="5000" w:type="pct"/>
        <w:tblCellMar>
          <w:left w:w="70" w:type="dxa"/>
          <w:right w:w="70" w:type="dxa"/>
        </w:tblCellMar>
        <w:tblLook w:val="04A0" w:firstRow="1" w:lastRow="0" w:firstColumn="1" w:lastColumn="0" w:noHBand="0" w:noVBand="1"/>
      </w:tblPr>
      <w:tblGrid>
        <w:gridCol w:w="5957"/>
        <w:gridCol w:w="3935"/>
      </w:tblGrid>
      <w:tr w:rsidR="00A9496C" w:rsidRPr="0075575C" w:rsidTr="00D15026">
        <w:trPr>
          <w:trHeight w:val="330"/>
        </w:trPr>
        <w:tc>
          <w:tcPr>
            <w:tcW w:w="5000" w:type="pct"/>
            <w:gridSpan w:val="2"/>
            <w:tcBorders>
              <w:top w:val="nil"/>
              <w:left w:val="nil"/>
              <w:bottom w:val="single" w:sz="8" w:space="0" w:color="auto"/>
              <w:right w:val="nil"/>
            </w:tcBorders>
            <w:shd w:val="clear" w:color="auto" w:fill="auto"/>
            <w:vAlign w:val="center"/>
            <w:hideMark/>
          </w:tcPr>
          <w:p w:rsidR="00A9496C" w:rsidRPr="0075575C" w:rsidRDefault="00A9496C" w:rsidP="00D15026">
            <w:pPr>
              <w:spacing w:before="24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xml:space="preserve">Tabla </w:t>
            </w:r>
            <w:r w:rsidR="00827929">
              <w:rPr>
                <w:rFonts w:ascii="Times New Roman" w:eastAsia="Times New Roman" w:hAnsi="Times New Roman" w:cs="Times New Roman"/>
                <w:b/>
                <w:bCs/>
                <w:sz w:val="24"/>
                <w:szCs w:val="24"/>
                <w:lang w:eastAsia="es-ES"/>
              </w:rPr>
              <w:t>12</w:t>
            </w:r>
            <w:r w:rsidRPr="0075575C">
              <w:rPr>
                <w:rFonts w:ascii="Times New Roman" w:eastAsia="Times New Roman" w:hAnsi="Times New Roman" w:cs="Times New Roman"/>
                <w:b/>
                <w:bCs/>
                <w:sz w:val="24"/>
                <w:szCs w:val="24"/>
                <w:lang w:eastAsia="es-ES"/>
              </w:rPr>
              <w:t>.</w:t>
            </w:r>
            <w:r w:rsidRPr="0075575C">
              <w:rPr>
                <w:rFonts w:ascii="Times New Roman" w:eastAsia="Times New Roman" w:hAnsi="Times New Roman" w:cs="Times New Roman"/>
                <w:color w:val="000000"/>
                <w:sz w:val="24"/>
                <w:szCs w:val="24"/>
                <w:lang w:eastAsia="es-ES"/>
              </w:rPr>
              <w:t xml:space="preserve"> Resultados de la Oficina de Libre Acceso a la Información, según objetivo, 2022.</w:t>
            </w:r>
          </w:p>
        </w:tc>
      </w:tr>
      <w:tr w:rsidR="00A9496C" w:rsidRPr="0075575C" w:rsidTr="00D15026">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Oficina de Libre Acceso a la Información</w:t>
            </w:r>
          </w:p>
        </w:tc>
      </w:tr>
      <w:tr w:rsidR="00A9496C" w:rsidRPr="0075575C" w:rsidTr="00D15026">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A9496C" w:rsidRPr="0075575C" w:rsidTr="00D15026">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Garantizar a los ciudadanos el acceso a la información, transparentando la gestión del INESPRE al cumplir con lo establecido en la Ley 200-04 y la Resolución DIGEIG 002-2021.</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A9496C" w:rsidRPr="0075575C" w:rsidTr="00D15026">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Participar en los procesos de Compras y Contrataciones que se ejecutan en la Institución a través del cumplimiento de la Ley 360-04.</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A9496C" w:rsidRPr="0075575C" w:rsidTr="00D15026">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Responder todas las solicitudes de información cumpliendo con el plazo establecido por la Ley 200-04 de Libre Acceso a la Información Pública y su reglamento 130-05.</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A9496C" w:rsidRPr="0075575C" w:rsidTr="00D15026">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Alcanzar una puntuación sobresaliente en las evaluaciones cumpliendo con lo establecido en la Resolución DIGEIG 002-2021.</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A9496C" w:rsidRPr="0075575C" w:rsidTr="00D15026">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Cumplir con todas las actividades plasmadas por la DIGEIG en el Plan de Trabajo, con el fin de mantener una gestión libre de corrupción y apegada a la Transparencia.</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r w:rsidRPr="00EC439F">
              <w:rPr>
                <w:rFonts w:ascii="Times New Roman" w:eastAsia="Times New Roman" w:hAnsi="Times New Roman" w:cs="Times New Roman"/>
                <w:color w:val="000000" w:themeColor="text1"/>
                <w:sz w:val="24"/>
                <w:szCs w:val="24"/>
                <w:lang w:eastAsia="es-ES"/>
              </w:rPr>
              <w:t>100</w:t>
            </w:r>
            <w:r w:rsidRPr="0075575C">
              <w:rPr>
                <w:rFonts w:ascii="Times New Roman" w:eastAsia="Times New Roman" w:hAnsi="Times New Roman" w:cs="Times New Roman"/>
                <w:color w:val="000000"/>
                <w:sz w:val="24"/>
                <w:szCs w:val="24"/>
                <w:lang w:eastAsia="es-ES"/>
              </w:rPr>
              <w:t>%</w:t>
            </w:r>
          </w:p>
        </w:tc>
      </w:tr>
      <w:tr w:rsidR="00A9496C" w:rsidRPr="0075575C" w:rsidTr="00D15026">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A9496C" w:rsidRPr="0075575C" w:rsidRDefault="00A9496C" w:rsidP="00D15026">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10</w:t>
            </w:r>
            <w:r w:rsidRPr="0075575C">
              <w:rPr>
                <w:rFonts w:ascii="Times New Roman" w:eastAsia="Times New Roman" w:hAnsi="Times New Roman" w:cs="Times New Roman"/>
                <w:b/>
                <w:bCs/>
                <w:color w:val="000000"/>
                <w:sz w:val="24"/>
                <w:szCs w:val="24"/>
                <w:lang w:eastAsia="es-ES"/>
              </w:rPr>
              <w:t>0%</w:t>
            </w:r>
          </w:p>
        </w:tc>
      </w:tr>
      <w:tr w:rsidR="00A9496C" w:rsidRPr="0075575C" w:rsidTr="00D15026">
        <w:trPr>
          <w:trHeight w:val="300"/>
        </w:trPr>
        <w:tc>
          <w:tcPr>
            <w:tcW w:w="5000" w:type="pct"/>
            <w:gridSpan w:val="2"/>
            <w:tcBorders>
              <w:top w:val="single" w:sz="8" w:space="0" w:color="auto"/>
              <w:left w:val="nil"/>
              <w:bottom w:val="nil"/>
              <w:right w:val="nil"/>
            </w:tcBorders>
            <w:shd w:val="clear" w:color="auto" w:fill="auto"/>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Oficina de Libre Acceso a la Información.</w:t>
            </w:r>
          </w:p>
        </w:tc>
      </w:tr>
    </w:tbl>
    <w:p w:rsidR="00A9496C" w:rsidRPr="0075575C" w:rsidRDefault="00A9496C" w:rsidP="00827929">
      <w:pPr>
        <w:pStyle w:val="Ttulo2"/>
        <w:numPr>
          <w:ilvl w:val="1"/>
          <w:numId w:val="13"/>
        </w:numPr>
        <w:rPr>
          <w:rFonts w:cs="Times New Roman"/>
          <w:lang w:val="es-DO"/>
        </w:rPr>
      </w:pPr>
      <w:bookmarkStart w:id="28" w:name="_Toc108528678"/>
      <w:bookmarkStart w:id="29" w:name="_Toc116558813"/>
      <w:r w:rsidRPr="0075575C">
        <w:rPr>
          <w:rFonts w:cs="Times New Roman"/>
          <w:lang w:val="es-DO"/>
        </w:rPr>
        <w:t>Dirección de Recursos Humanos</w:t>
      </w:r>
      <w:bookmarkEnd w:id="28"/>
      <w:bookmarkEnd w:id="29"/>
    </w:p>
    <w:p w:rsidR="00827929" w:rsidRPr="0075575C" w:rsidRDefault="00A9496C" w:rsidP="00A9496C">
      <w:pPr>
        <w:spacing w:before="240" w:line="360" w:lineRule="auto"/>
        <w:rPr>
          <w:rFonts w:ascii="Times New Roman" w:eastAsia="Times New Roman" w:hAnsi="Times New Roman" w:cs="Times New Roman"/>
          <w:color w:val="000000"/>
          <w:sz w:val="24"/>
          <w:szCs w:val="24"/>
          <w:lang w:val="es-DO"/>
        </w:rPr>
      </w:pPr>
      <w:r w:rsidRPr="0075575C">
        <w:rPr>
          <w:rFonts w:ascii="Times New Roman" w:hAnsi="Times New Roman" w:cs="Times New Roman"/>
          <w:sz w:val="24"/>
          <w:szCs w:val="24"/>
          <w:lang w:val="es-DO"/>
        </w:rPr>
        <w:t>La Dirección de Recursos Humanos, presentó limitaciones y gestiones extraordinarias en algunos de sus objetivos. En el caso del objetivo “</w:t>
      </w:r>
      <w:r w:rsidRPr="0075575C">
        <w:rPr>
          <w:rFonts w:ascii="Times New Roman" w:eastAsia="Times New Roman" w:hAnsi="Times New Roman" w:cs="Times New Roman"/>
          <w:color w:val="000000"/>
          <w:sz w:val="24"/>
          <w:szCs w:val="24"/>
          <w:lang w:val="es-DO"/>
        </w:rPr>
        <w:t xml:space="preserve">Fomentar la colaboración y la participación de los colaboradores para construir un entorno agradable y seguro donde predomine el liderazgo efectivo”, este resultó con una gestión extraordinaria </w:t>
      </w:r>
      <w:r w:rsidR="00D15026">
        <w:rPr>
          <w:rFonts w:ascii="Times New Roman" w:eastAsia="Times New Roman" w:hAnsi="Times New Roman" w:cs="Times New Roman"/>
          <w:color w:val="000000"/>
          <w:sz w:val="24"/>
          <w:szCs w:val="24"/>
          <w:lang w:val="es-DO"/>
        </w:rPr>
        <w:t xml:space="preserve">en </w:t>
      </w:r>
      <w:r w:rsidRPr="0075575C">
        <w:rPr>
          <w:rFonts w:ascii="Times New Roman" w:eastAsia="Times New Roman" w:hAnsi="Times New Roman" w:cs="Times New Roman"/>
          <w:color w:val="000000"/>
          <w:sz w:val="24"/>
          <w:szCs w:val="24"/>
          <w:lang w:val="es-DO"/>
        </w:rPr>
        <w:t xml:space="preserve">un </w:t>
      </w:r>
      <w:r w:rsidRPr="0075575C">
        <w:rPr>
          <w:rFonts w:ascii="Times New Roman" w:eastAsia="Times New Roman" w:hAnsi="Times New Roman" w:cs="Times New Roman"/>
          <w:b/>
          <w:color w:val="000000"/>
          <w:sz w:val="24"/>
          <w:szCs w:val="24"/>
          <w:lang w:val="es-DO"/>
        </w:rPr>
        <w:t>125%</w:t>
      </w:r>
      <w:r w:rsidRPr="0075575C">
        <w:rPr>
          <w:rFonts w:ascii="Times New Roman" w:eastAsia="Times New Roman" w:hAnsi="Times New Roman" w:cs="Times New Roman"/>
          <w:color w:val="000000"/>
          <w:sz w:val="24"/>
          <w:szCs w:val="24"/>
          <w:lang w:val="es-DO"/>
        </w:rPr>
        <w:t xml:space="preserve">, debido a que, se realizaron más charlas y jornadas de consulta </w:t>
      </w:r>
      <w:r>
        <w:rPr>
          <w:rFonts w:ascii="Times New Roman" w:eastAsia="Times New Roman" w:hAnsi="Times New Roman" w:cs="Times New Roman"/>
          <w:color w:val="000000"/>
          <w:sz w:val="24"/>
          <w:szCs w:val="24"/>
          <w:lang w:val="es-DO"/>
        </w:rPr>
        <w:t xml:space="preserve">médica </w:t>
      </w:r>
      <w:r w:rsidRPr="0075575C">
        <w:rPr>
          <w:rFonts w:ascii="Times New Roman" w:eastAsia="Times New Roman" w:hAnsi="Times New Roman" w:cs="Times New Roman"/>
          <w:color w:val="000000"/>
          <w:sz w:val="24"/>
          <w:szCs w:val="24"/>
          <w:lang w:val="es-DO"/>
        </w:rPr>
        <w:t xml:space="preserve">al personal del INESPRE de lo que se encontraba programado. </w:t>
      </w:r>
    </w:p>
    <w:p w:rsidR="00827929" w:rsidRPr="0075575C" w:rsidRDefault="00A9496C" w:rsidP="00A9496C">
      <w:pPr>
        <w:spacing w:before="240" w:line="360" w:lineRule="auto"/>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val="es-DO"/>
        </w:rPr>
        <w:t>Por otro lado,</w:t>
      </w:r>
      <w:r>
        <w:rPr>
          <w:rFonts w:ascii="Times New Roman" w:eastAsia="Times New Roman" w:hAnsi="Times New Roman" w:cs="Times New Roman"/>
          <w:color w:val="000000"/>
          <w:sz w:val="24"/>
          <w:szCs w:val="24"/>
          <w:lang w:val="es-DO"/>
        </w:rPr>
        <w:t xml:space="preserve"> uno de los</w:t>
      </w:r>
      <w:r w:rsidRPr="0075575C">
        <w:rPr>
          <w:rFonts w:ascii="Times New Roman" w:eastAsia="Times New Roman" w:hAnsi="Times New Roman" w:cs="Times New Roman"/>
          <w:color w:val="000000"/>
          <w:sz w:val="24"/>
          <w:szCs w:val="24"/>
          <w:lang w:val="es-DO"/>
        </w:rPr>
        <w:t xml:space="preserve"> objetivos present</w:t>
      </w:r>
      <w:r>
        <w:rPr>
          <w:rFonts w:ascii="Times New Roman" w:eastAsia="Times New Roman" w:hAnsi="Times New Roman" w:cs="Times New Roman"/>
          <w:color w:val="000000"/>
          <w:sz w:val="24"/>
          <w:szCs w:val="24"/>
          <w:lang w:val="es-DO"/>
        </w:rPr>
        <w:t xml:space="preserve">ó </w:t>
      </w:r>
      <w:r w:rsidRPr="0075575C">
        <w:rPr>
          <w:rFonts w:ascii="Times New Roman" w:eastAsia="Times New Roman" w:hAnsi="Times New Roman" w:cs="Times New Roman"/>
          <w:color w:val="000000"/>
          <w:sz w:val="24"/>
          <w:szCs w:val="24"/>
          <w:lang w:val="es-DO"/>
        </w:rPr>
        <w:t>dificultades</w:t>
      </w:r>
      <w:r>
        <w:rPr>
          <w:rFonts w:ascii="Times New Roman" w:eastAsia="Times New Roman" w:hAnsi="Times New Roman" w:cs="Times New Roman"/>
          <w:color w:val="000000"/>
          <w:sz w:val="24"/>
          <w:szCs w:val="24"/>
          <w:lang w:val="es-DO"/>
        </w:rPr>
        <w:t>, siendo este</w:t>
      </w:r>
      <w:r w:rsidRPr="0075575C">
        <w:rPr>
          <w:rFonts w:ascii="Times New Roman" w:eastAsia="Times New Roman" w:hAnsi="Times New Roman" w:cs="Times New Roman"/>
          <w:color w:val="000000"/>
          <w:sz w:val="24"/>
          <w:szCs w:val="24"/>
          <w:lang w:val="es-DO"/>
        </w:rPr>
        <w:t>: “</w:t>
      </w:r>
      <w:r w:rsidRPr="0075575C">
        <w:rPr>
          <w:rFonts w:ascii="Times New Roman" w:eastAsia="Times New Roman" w:hAnsi="Times New Roman" w:cs="Times New Roman"/>
          <w:color w:val="000000"/>
          <w:sz w:val="24"/>
          <w:szCs w:val="24"/>
          <w:lang w:eastAsia="es-ES"/>
        </w:rPr>
        <w:t>Identificar, atraer y captar candidatos que cumplan con los requisitos de las posiciones requeridas en la institución, a través de un reclutamiento efectivo, utilizando las herramientas necesarias que garanticen una evaluación y selección objetiva”</w:t>
      </w:r>
      <w:ins w:id="30" w:author="icuriel" w:date="2022-10-13T11:31:00Z">
        <w:r>
          <w:rPr>
            <w:rFonts w:ascii="Times New Roman" w:eastAsia="Times New Roman" w:hAnsi="Times New Roman" w:cs="Times New Roman"/>
            <w:color w:val="000000"/>
            <w:sz w:val="24"/>
            <w:szCs w:val="24"/>
            <w:lang w:eastAsia="es-ES"/>
          </w:rPr>
          <w:t>,</w:t>
        </w:r>
      </w:ins>
      <w:r w:rsidRPr="0075575C">
        <w:rPr>
          <w:rFonts w:ascii="Times New Roman" w:eastAsia="Times New Roman" w:hAnsi="Times New Roman" w:cs="Times New Roman"/>
          <w:color w:val="000000"/>
          <w:sz w:val="24"/>
          <w:szCs w:val="24"/>
          <w:lang w:eastAsia="es-ES"/>
        </w:rPr>
        <w:t xml:space="preserve"> en est</w:t>
      </w:r>
      <w:r>
        <w:rPr>
          <w:rFonts w:ascii="Times New Roman" w:eastAsia="Times New Roman" w:hAnsi="Times New Roman" w:cs="Times New Roman"/>
          <w:color w:val="000000"/>
          <w:sz w:val="24"/>
          <w:szCs w:val="24"/>
          <w:lang w:eastAsia="es-ES"/>
        </w:rPr>
        <w:t>e</w:t>
      </w:r>
      <w:r w:rsidRPr="0075575C">
        <w:rPr>
          <w:rFonts w:ascii="Times New Roman" w:eastAsia="Times New Roman" w:hAnsi="Times New Roman" w:cs="Times New Roman"/>
          <w:color w:val="000000"/>
          <w:sz w:val="24"/>
          <w:szCs w:val="24"/>
          <w:lang w:eastAsia="es-ES"/>
        </w:rPr>
        <w:t xml:space="preserve"> caso, las limitaciones surgieron, dado que, algunas de las actividades </w:t>
      </w:r>
      <w:r>
        <w:rPr>
          <w:rFonts w:ascii="Times New Roman" w:eastAsia="Times New Roman" w:hAnsi="Times New Roman" w:cs="Times New Roman"/>
          <w:color w:val="000000"/>
          <w:sz w:val="24"/>
          <w:szCs w:val="24"/>
          <w:lang w:eastAsia="es-ES"/>
        </w:rPr>
        <w:t xml:space="preserve">que lo componen </w:t>
      </w:r>
      <w:r w:rsidRPr="0075575C">
        <w:rPr>
          <w:rFonts w:ascii="Times New Roman" w:eastAsia="Times New Roman" w:hAnsi="Times New Roman" w:cs="Times New Roman"/>
          <w:color w:val="000000"/>
          <w:sz w:val="24"/>
          <w:szCs w:val="24"/>
          <w:lang w:eastAsia="es-ES"/>
        </w:rPr>
        <w:t xml:space="preserve">no se ejecutaron según lo programado. Sin embargo, </w:t>
      </w:r>
      <w:r>
        <w:rPr>
          <w:rFonts w:ascii="Times New Roman" w:eastAsia="Times New Roman" w:hAnsi="Times New Roman" w:cs="Times New Roman"/>
          <w:color w:val="000000"/>
          <w:sz w:val="24"/>
          <w:szCs w:val="24"/>
          <w:lang w:eastAsia="es-ES"/>
        </w:rPr>
        <w:t xml:space="preserve">los </w:t>
      </w:r>
      <w:r w:rsidRPr="0075575C">
        <w:rPr>
          <w:rFonts w:ascii="Times New Roman" w:eastAsia="Times New Roman" w:hAnsi="Times New Roman" w:cs="Times New Roman"/>
          <w:color w:val="000000"/>
          <w:sz w:val="24"/>
          <w:szCs w:val="24"/>
          <w:lang w:eastAsia="es-ES"/>
        </w:rPr>
        <w:t>objetivo</w:t>
      </w:r>
      <w:r>
        <w:rPr>
          <w:rFonts w:ascii="Times New Roman" w:eastAsia="Times New Roman" w:hAnsi="Times New Roman" w:cs="Times New Roman"/>
          <w:color w:val="000000"/>
          <w:sz w:val="24"/>
          <w:szCs w:val="24"/>
          <w:lang w:eastAsia="es-ES"/>
        </w:rPr>
        <w:t>s</w:t>
      </w:r>
      <w:r w:rsidRPr="0075575C">
        <w:rPr>
          <w:rFonts w:ascii="Times New Roman" w:eastAsia="Times New Roman" w:hAnsi="Times New Roman" w:cs="Times New Roman"/>
          <w:color w:val="000000"/>
          <w:sz w:val="24"/>
          <w:szCs w:val="24"/>
          <w:lang w:eastAsia="es-ES"/>
        </w:rPr>
        <w:t xml:space="preserve"> “Fortalecer los subsistemas del área e innovar los planes estratégicos para el mejoramiento del </w:t>
      </w:r>
      <w:r>
        <w:rPr>
          <w:rFonts w:ascii="Times New Roman" w:eastAsia="Times New Roman" w:hAnsi="Times New Roman" w:cs="Times New Roman"/>
          <w:color w:val="000000"/>
          <w:sz w:val="24"/>
          <w:szCs w:val="24"/>
          <w:lang w:eastAsia="es-ES"/>
        </w:rPr>
        <w:t>D</w:t>
      </w:r>
      <w:r w:rsidRPr="0075575C">
        <w:rPr>
          <w:rFonts w:ascii="Times New Roman" w:eastAsia="Times New Roman" w:hAnsi="Times New Roman" w:cs="Times New Roman"/>
          <w:color w:val="000000"/>
          <w:sz w:val="24"/>
          <w:szCs w:val="24"/>
          <w:lang w:eastAsia="es-ES"/>
        </w:rPr>
        <w:t xml:space="preserve">epartamento de </w:t>
      </w:r>
      <w:r>
        <w:rPr>
          <w:rFonts w:ascii="Times New Roman" w:eastAsia="Times New Roman" w:hAnsi="Times New Roman" w:cs="Times New Roman"/>
          <w:color w:val="000000"/>
          <w:sz w:val="24"/>
          <w:szCs w:val="24"/>
          <w:lang w:eastAsia="es-ES"/>
        </w:rPr>
        <w:lastRenderedPageBreak/>
        <w:t>G</w:t>
      </w:r>
      <w:r w:rsidRPr="0075575C">
        <w:rPr>
          <w:rFonts w:ascii="Times New Roman" w:eastAsia="Times New Roman" w:hAnsi="Times New Roman" w:cs="Times New Roman"/>
          <w:color w:val="000000"/>
          <w:sz w:val="24"/>
          <w:szCs w:val="24"/>
          <w:lang w:eastAsia="es-ES"/>
        </w:rPr>
        <w:t xml:space="preserve">estión </w:t>
      </w:r>
      <w:r>
        <w:rPr>
          <w:rFonts w:ascii="Times New Roman" w:eastAsia="Times New Roman" w:hAnsi="Times New Roman" w:cs="Times New Roman"/>
          <w:color w:val="000000"/>
          <w:sz w:val="24"/>
          <w:szCs w:val="24"/>
          <w:lang w:eastAsia="es-ES"/>
        </w:rPr>
        <w:t>H</w:t>
      </w:r>
      <w:r w:rsidRPr="0075575C">
        <w:rPr>
          <w:rFonts w:ascii="Times New Roman" w:eastAsia="Times New Roman" w:hAnsi="Times New Roman" w:cs="Times New Roman"/>
          <w:color w:val="000000"/>
          <w:sz w:val="24"/>
          <w:szCs w:val="24"/>
          <w:lang w:eastAsia="es-ES"/>
        </w:rPr>
        <w:t>umana”</w:t>
      </w:r>
      <w:r>
        <w:rPr>
          <w:rFonts w:ascii="Times New Roman" w:eastAsia="Times New Roman" w:hAnsi="Times New Roman" w:cs="Times New Roman"/>
          <w:color w:val="000000"/>
          <w:sz w:val="24"/>
          <w:szCs w:val="24"/>
          <w:lang w:eastAsia="es-ES"/>
        </w:rPr>
        <w:t xml:space="preserve"> y “</w:t>
      </w:r>
      <w:r w:rsidRPr="0075575C">
        <w:rPr>
          <w:rFonts w:ascii="Times New Roman" w:eastAsia="Times New Roman" w:hAnsi="Times New Roman" w:cs="Times New Roman"/>
          <w:color w:val="000000"/>
          <w:sz w:val="24"/>
          <w:szCs w:val="24"/>
          <w:lang w:eastAsia="es-ES"/>
        </w:rPr>
        <w:t>Garantizar las oportunidades de mejora de los colaboradores para determinar su permanencia y promoción en la carrera, midiendo y evaluando la calidad de su trabajo con los mecanismos correspondientes</w:t>
      </w:r>
      <w:r>
        <w:rPr>
          <w:rFonts w:ascii="Times New Roman" w:eastAsia="Times New Roman" w:hAnsi="Times New Roman" w:cs="Times New Roman"/>
          <w:color w:val="000000"/>
          <w:sz w:val="24"/>
          <w:szCs w:val="24"/>
          <w:lang w:eastAsia="es-ES"/>
        </w:rPr>
        <w:t xml:space="preserve">” </w:t>
      </w:r>
      <w:del w:id="31" w:author="icuriel" w:date="2022-10-13T11:29:00Z">
        <w:r w:rsidRPr="0075575C" w:rsidDel="00D80575">
          <w:rPr>
            <w:rFonts w:ascii="Times New Roman" w:eastAsia="Times New Roman" w:hAnsi="Times New Roman" w:cs="Times New Roman"/>
            <w:color w:val="000000"/>
            <w:sz w:val="24"/>
            <w:szCs w:val="24"/>
            <w:lang w:eastAsia="es-ES"/>
          </w:rPr>
          <w:delText xml:space="preserve"> </w:delText>
        </w:r>
      </w:del>
      <w:r w:rsidRPr="0075575C">
        <w:rPr>
          <w:rFonts w:ascii="Times New Roman" w:eastAsia="Times New Roman" w:hAnsi="Times New Roman" w:cs="Times New Roman"/>
          <w:color w:val="000000"/>
          <w:sz w:val="24"/>
          <w:szCs w:val="24"/>
          <w:lang w:eastAsia="es-ES"/>
        </w:rPr>
        <w:t>no present</w:t>
      </w:r>
      <w:r>
        <w:rPr>
          <w:rFonts w:ascii="Times New Roman" w:eastAsia="Times New Roman" w:hAnsi="Times New Roman" w:cs="Times New Roman"/>
          <w:color w:val="000000"/>
          <w:sz w:val="24"/>
          <w:szCs w:val="24"/>
          <w:lang w:eastAsia="es-ES"/>
        </w:rPr>
        <w:t>aron</w:t>
      </w:r>
      <w:r w:rsidRPr="0075575C">
        <w:rPr>
          <w:rFonts w:ascii="Times New Roman" w:eastAsia="Times New Roman" w:hAnsi="Times New Roman" w:cs="Times New Roman"/>
          <w:color w:val="000000"/>
          <w:sz w:val="24"/>
          <w:szCs w:val="24"/>
          <w:lang w:eastAsia="es-ES"/>
        </w:rPr>
        <w:t xml:space="preserve"> limitaciones o gestiones extraordinarias.</w:t>
      </w:r>
    </w:p>
    <w:tbl>
      <w:tblPr>
        <w:tblW w:w="5000" w:type="pct"/>
        <w:tblCellMar>
          <w:left w:w="70" w:type="dxa"/>
          <w:right w:w="70" w:type="dxa"/>
        </w:tblCellMar>
        <w:tblLook w:val="04A0" w:firstRow="1" w:lastRow="0" w:firstColumn="1" w:lastColumn="0" w:noHBand="0" w:noVBand="1"/>
      </w:tblPr>
      <w:tblGrid>
        <w:gridCol w:w="5957"/>
        <w:gridCol w:w="3935"/>
      </w:tblGrid>
      <w:tr w:rsidR="00A9496C" w:rsidRPr="0075575C" w:rsidTr="00D15026">
        <w:trPr>
          <w:trHeight w:val="330"/>
        </w:trPr>
        <w:tc>
          <w:tcPr>
            <w:tcW w:w="5000" w:type="pct"/>
            <w:gridSpan w:val="2"/>
            <w:tcBorders>
              <w:top w:val="nil"/>
              <w:left w:val="nil"/>
              <w:bottom w:val="single" w:sz="8" w:space="0" w:color="auto"/>
              <w:right w:val="nil"/>
            </w:tcBorders>
            <w:shd w:val="clear" w:color="auto" w:fill="auto"/>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xml:space="preserve">Tabla </w:t>
            </w:r>
            <w:r w:rsidR="00827929">
              <w:rPr>
                <w:rFonts w:ascii="Times New Roman" w:eastAsia="Times New Roman" w:hAnsi="Times New Roman" w:cs="Times New Roman"/>
                <w:b/>
                <w:bCs/>
                <w:sz w:val="24"/>
                <w:szCs w:val="24"/>
                <w:lang w:eastAsia="es-ES"/>
              </w:rPr>
              <w:t>13</w:t>
            </w:r>
            <w:r w:rsidRPr="0075575C">
              <w:rPr>
                <w:rFonts w:ascii="Times New Roman" w:eastAsia="Times New Roman" w:hAnsi="Times New Roman" w:cs="Times New Roman"/>
                <w:b/>
                <w:bCs/>
                <w:sz w:val="24"/>
                <w:szCs w:val="24"/>
                <w:lang w:eastAsia="es-ES"/>
              </w:rPr>
              <w:t>.</w:t>
            </w:r>
            <w:r w:rsidRPr="0075575C">
              <w:rPr>
                <w:rFonts w:ascii="Times New Roman" w:eastAsia="Times New Roman" w:hAnsi="Times New Roman" w:cs="Times New Roman"/>
                <w:color w:val="000000"/>
                <w:sz w:val="24"/>
                <w:szCs w:val="24"/>
                <w:lang w:eastAsia="es-ES"/>
              </w:rPr>
              <w:t xml:space="preserve"> Resultados de la Dirección de Recursos Humanos, según objetivo, 2022.</w:t>
            </w:r>
          </w:p>
        </w:tc>
      </w:tr>
      <w:tr w:rsidR="00A9496C" w:rsidRPr="0075575C" w:rsidTr="00D15026">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Dirección de Recursos Humanos</w:t>
            </w:r>
          </w:p>
        </w:tc>
      </w:tr>
      <w:tr w:rsidR="00A9496C" w:rsidRPr="0075575C" w:rsidTr="00D15026">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A9496C" w:rsidRPr="0075575C" w:rsidTr="00D15026">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Fomentar la colaboración y la participación de los colaboradores para construir un entorno agradable y seguro donde predomine el liderazgo efectivo.</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125%</w:t>
            </w:r>
          </w:p>
        </w:tc>
      </w:tr>
      <w:tr w:rsidR="00A9496C" w:rsidRPr="0075575C" w:rsidTr="00D15026">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Fortalecer los subsistemas del área e innovar los planes estratégicos para el mejoramiento del departamento de gestión humana</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w:t>
            </w:r>
            <w:r>
              <w:rPr>
                <w:rFonts w:ascii="Times New Roman" w:eastAsia="Times New Roman" w:hAnsi="Times New Roman" w:cs="Times New Roman"/>
                <w:color w:val="000000"/>
                <w:sz w:val="24"/>
                <w:szCs w:val="24"/>
                <w:lang w:eastAsia="es-ES"/>
              </w:rPr>
              <w:t>0</w:t>
            </w:r>
            <w:r w:rsidRPr="0075575C">
              <w:rPr>
                <w:rFonts w:ascii="Times New Roman" w:eastAsia="Times New Roman" w:hAnsi="Times New Roman" w:cs="Times New Roman"/>
                <w:color w:val="000000"/>
                <w:sz w:val="24"/>
                <w:szCs w:val="24"/>
                <w:lang w:eastAsia="es-ES"/>
              </w:rPr>
              <w:t>%</w:t>
            </w:r>
          </w:p>
        </w:tc>
      </w:tr>
      <w:tr w:rsidR="00A9496C" w:rsidRPr="0075575C" w:rsidTr="00D15026">
        <w:trPr>
          <w:trHeight w:val="127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Identificar, atraer y captar candidatos que cumplan con los requisitos de las posiciones requeridas en la Institución, a través de un reclutamiento efectivo, utilizando las herramientas necesarias que garanticen una evaluación y selección objetiva.</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bookmarkStart w:id="32" w:name="_GoBack"/>
            <w:bookmarkEnd w:id="32"/>
            <w:r w:rsidRPr="0075575C">
              <w:rPr>
                <w:rFonts w:ascii="Times New Roman" w:eastAsia="Times New Roman" w:hAnsi="Times New Roman" w:cs="Times New Roman"/>
                <w:color w:val="000000"/>
                <w:sz w:val="24"/>
                <w:szCs w:val="24"/>
                <w:lang w:eastAsia="es-ES"/>
              </w:rPr>
              <w:t>56%</w:t>
            </w:r>
          </w:p>
        </w:tc>
      </w:tr>
      <w:tr w:rsidR="00A9496C" w:rsidRPr="0075575C" w:rsidTr="00D15026">
        <w:trPr>
          <w:trHeight w:val="127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A9496C" w:rsidRPr="0075575C" w:rsidRDefault="00A9496C" w:rsidP="00D15026">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Garantizar las oportunidades de mejora de los colaboradores para determinar su permanencia y promoción en la carrera, midiendo y evaluando la calidad de su trabajo con los mecanismos correspondientes.</w:t>
            </w:r>
          </w:p>
        </w:tc>
        <w:tc>
          <w:tcPr>
            <w:tcW w:w="1989" w:type="pct"/>
            <w:tcBorders>
              <w:top w:val="nil"/>
              <w:left w:val="nil"/>
              <w:bottom w:val="single" w:sz="8" w:space="0" w:color="auto"/>
              <w:right w:val="single" w:sz="8" w:space="0" w:color="auto"/>
            </w:tcBorders>
            <w:shd w:val="clear" w:color="auto" w:fill="auto"/>
            <w:noWrap/>
            <w:vAlign w:val="center"/>
            <w:hideMark/>
          </w:tcPr>
          <w:p w:rsidR="00A9496C" w:rsidRPr="0075575C" w:rsidRDefault="00A9496C" w:rsidP="00D15026">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8</w:t>
            </w:r>
            <w:r>
              <w:rPr>
                <w:rFonts w:ascii="Times New Roman" w:eastAsia="Times New Roman" w:hAnsi="Times New Roman" w:cs="Times New Roman"/>
                <w:color w:val="000000"/>
                <w:sz w:val="24"/>
                <w:szCs w:val="24"/>
                <w:lang w:eastAsia="es-ES"/>
              </w:rPr>
              <w:t>4</w:t>
            </w:r>
            <w:r w:rsidRPr="0075575C">
              <w:rPr>
                <w:rFonts w:ascii="Times New Roman" w:eastAsia="Times New Roman" w:hAnsi="Times New Roman" w:cs="Times New Roman"/>
                <w:color w:val="000000"/>
                <w:sz w:val="24"/>
                <w:szCs w:val="24"/>
                <w:lang w:eastAsia="es-ES"/>
              </w:rPr>
              <w:t>%</w:t>
            </w:r>
          </w:p>
        </w:tc>
      </w:tr>
      <w:tr w:rsidR="00A9496C" w:rsidRPr="0075575C" w:rsidTr="00D15026">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A9496C" w:rsidRPr="0075575C" w:rsidRDefault="00A9496C" w:rsidP="00D15026">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91</w:t>
            </w:r>
            <w:r w:rsidRPr="0075575C">
              <w:rPr>
                <w:rFonts w:ascii="Times New Roman" w:eastAsia="Times New Roman" w:hAnsi="Times New Roman" w:cs="Times New Roman"/>
                <w:b/>
                <w:bCs/>
                <w:color w:val="000000"/>
                <w:sz w:val="24"/>
                <w:szCs w:val="24"/>
                <w:lang w:eastAsia="es-ES"/>
              </w:rPr>
              <w:t>%</w:t>
            </w:r>
          </w:p>
        </w:tc>
      </w:tr>
      <w:tr w:rsidR="00A9496C" w:rsidRPr="0075575C" w:rsidTr="00D15026">
        <w:trPr>
          <w:trHeight w:val="300"/>
        </w:trPr>
        <w:tc>
          <w:tcPr>
            <w:tcW w:w="5000" w:type="pct"/>
            <w:gridSpan w:val="2"/>
            <w:tcBorders>
              <w:top w:val="single" w:sz="8" w:space="0" w:color="auto"/>
              <w:left w:val="nil"/>
              <w:bottom w:val="nil"/>
              <w:right w:val="nil"/>
            </w:tcBorders>
            <w:shd w:val="clear" w:color="auto" w:fill="auto"/>
            <w:vAlign w:val="center"/>
            <w:hideMark/>
          </w:tcPr>
          <w:p w:rsidR="00A9496C" w:rsidRPr="0075575C" w:rsidRDefault="00A9496C" w:rsidP="00D15026">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 la Dirección de Recursos Humanos.</w:t>
            </w:r>
          </w:p>
        </w:tc>
      </w:tr>
    </w:tbl>
    <w:p w:rsidR="00055B4A" w:rsidRPr="0075575C" w:rsidRDefault="00055B4A" w:rsidP="00055B4A">
      <w:pPr>
        <w:rPr>
          <w:rFonts w:ascii="Times New Roman" w:hAnsi="Times New Roman" w:cs="Times New Roman"/>
          <w:lang w:val="es-DO"/>
        </w:rPr>
      </w:pPr>
    </w:p>
    <w:p w:rsidR="00055B4A" w:rsidRPr="0075575C" w:rsidRDefault="00055B4A" w:rsidP="00827929">
      <w:pPr>
        <w:pStyle w:val="Ttulo2"/>
        <w:numPr>
          <w:ilvl w:val="1"/>
          <w:numId w:val="13"/>
        </w:numPr>
        <w:rPr>
          <w:rFonts w:cs="Times New Roman"/>
          <w:lang w:val="es-DO"/>
        </w:rPr>
      </w:pPr>
      <w:bookmarkStart w:id="33" w:name="_Toc108528679"/>
      <w:bookmarkStart w:id="34" w:name="_Toc116558814"/>
      <w:r w:rsidRPr="0075575C">
        <w:rPr>
          <w:rFonts w:cs="Times New Roman"/>
          <w:lang w:val="es-DO"/>
        </w:rPr>
        <w:t>Departamento de Planificación y Desarrollo</w:t>
      </w:r>
      <w:bookmarkEnd w:id="33"/>
      <w:bookmarkEnd w:id="34"/>
    </w:p>
    <w:p w:rsidR="00055B4A" w:rsidRPr="0075575C" w:rsidRDefault="00055B4A" w:rsidP="00300FE8">
      <w:pPr>
        <w:spacing w:before="240" w:line="360" w:lineRule="auto"/>
        <w:rPr>
          <w:rFonts w:ascii="Times New Roman" w:hAnsi="Times New Roman" w:cs="Times New Roman"/>
          <w:sz w:val="24"/>
          <w:szCs w:val="24"/>
          <w:lang w:val="es-DO"/>
        </w:rPr>
      </w:pPr>
      <w:r w:rsidRPr="0075575C">
        <w:rPr>
          <w:rFonts w:ascii="Times New Roman" w:hAnsi="Times New Roman" w:cs="Times New Roman"/>
          <w:sz w:val="24"/>
          <w:szCs w:val="24"/>
          <w:lang w:val="es-DO"/>
        </w:rPr>
        <w:t>El Departamento de Planificación y Desarrollo ejecutó tres (3) de sus objetivos en el rango del 90% – 100% que corresponde a lo establecido dentro de los parámetros, indicando que la meta se ha alcanzado en su mayoría o en su totalidad.</w:t>
      </w:r>
    </w:p>
    <w:p w:rsidR="00055B4A" w:rsidRDefault="00055B4A" w:rsidP="00055B4A">
      <w:pPr>
        <w:spacing w:before="240" w:line="360" w:lineRule="auto"/>
        <w:rPr>
          <w:rFonts w:ascii="Times New Roman" w:eastAsia="Times New Roman" w:hAnsi="Times New Roman" w:cs="Times New Roman"/>
          <w:color w:val="000000"/>
          <w:sz w:val="24"/>
          <w:szCs w:val="24"/>
          <w:lang w:eastAsia="es-ES"/>
        </w:rPr>
      </w:pPr>
      <w:r w:rsidRPr="0075575C">
        <w:rPr>
          <w:rFonts w:ascii="Times New Roman" w:hAnsi="Times New Roman" w:cs="Times New Roman"/>
          <w:sz w:val="24"/>
          <w:szCs w:val="24"/>
          <w:lang w:val="es-DO"/>
        </w:rPr>
        <w:t>Por otra parte, del objetivo “</w:t>
      </w:r>
      <w:r w:rsidRPr="0075575C">
        <w:rPr>
          <w:rFonts w:ascii="Times New Roman" w:eastAsia="Times New Roman" w:hAnsi="Times New Roman" w:cs="Times New Roman"/>
          <w:color w:val="000000"/>
          <w:sz w:val="24"/>
          <w:szCs w:val="24"/>
          <w:lang w:eastAsia="es-ES"/>
        </w:rPr>
        <w:t>Implementar y desarrollar el Sistema de Gestión de la Calidad en los diferentes procesos del INESPRE, garantizando su sostenibilidad para la mejora continua, por medio de los recursos, acciones y objetivos de la institución”, hace la excepción, ya que este, obtuvo un resultado del 60% durante el trimestre, a causa de que las actividades que lo componen se encuentran aún en estado de revisión, por lo que, no han sido evaluadas para su aprobación final.</w:t>
      </w:r>
    </w:p>
    <w:p w:rsidR="00827929" w:rsidRDefault="00827929" w:rsidP="00055B4A">
      <w:pPr>
        <w:spacing w:before="240" w:line="360" w:lineRule="auto"/>
        <w:rPr>
          <w:rFonts w:ascii="Times New Roman" w:eastAsia="Times New Roman" w:hAnsi="Times New Roman" w:cs="Times New Roman"/>
          <w:color w:val="000000"/>
          <w:sz w:val="24"/>
          <w:szCs w:val="24"/>
          <w:lang w:eastAsia="es-ES"/>
        </w:rPr>
      </w:pPr>
    </w:p>
    <w:p w:rsidR="00827929" w:rsidRDefault="00827929" w:rsidP="00055B4A">
      <w:pPr>
        <w:spacing w:before="240" w:line="360" w:lineRule="auto"/>
        <w:rPr>
          <w:rFonts w:ascii="Times New Roman" w:eastAsia="Times New Roman" w:hAnsi="Times New Roman" w:cs="Times New Roman"/>
          <w:color w:val="000000"/>
          <w:sz w:val="24"/>
          <w:szCs w:val="24"/>
          <w:lang w:eastAsia="es-ES"/>
        </w:rPr>
      </w:pPr>
    </w:p>
    <w:p w:rsidR="00827929" w:rsidRPr="00827929" w:rsidRDefault="00827929" w:rsidP="00055B4A">
      <w:pPr>
        <w:spacing w:before="240" w:line="360" w:lineRule="auto"/>
        <w:rPr>
          <w:rFonts w:ascii="Times New Roman" w:eastAsia="Times New Roman" w:hAnsi="Times New Roman" w:cs="Times New Roman"/>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lastRenderedPageBreak/>
              <w:t xml:space="preserve">Tabla </w:t>
            </w:r>
            <w:r w:rsidR="00827929">
              <w:rPr>
                <w:rFonts w:ascii="Times New Roman" w:eastAsia="Times New Roman" w:hAnsi="Times New Roman" w:cs="Times New Roman"/>
                <w:b/>
                <w:bCs/>
                <w:sz w:val="24"/>
                <w:szCs w:val="24"/>
                <w:lang w:eastAsia="es-ES"/>
              </w:rPr>
              <w:t>14</w:t>
            </w:r>
            <w:r w:rsidRPr="0075575C">
              <w:rPr>
                <w:rFonts w:ascii="Times New Roman" w:eastAsia="Times New Roman" w:hAnsi="Times New Roman" w:cs="Times New Roman"/>
                <w:b/>
                <w:bCs/>
                <w:sz w:val="24"/>
                <w:szCs w:val="24"/>
                <w:lang w:eastAsia="es-ES"/>
              </w:rPr>
              <w:t>.</w:t>
            </w:r>
            <w:r w:rsidRPr="0075575C">
              <w:rPr>
                <w:rFonts w:ascii="Times New Roman" w:eastAsia="Times New Roman" w:hAnsi="Times New Roman" w:cs="Times New Roman"/>
                <w:color w:val="000000"/>
                <w:sz w:val="24"/>
                <w:szCs w:val="24"/>
                <w:lang w:eastAsia="es-ES"/>
              </w:rPr>
              <w:t xml:space="preserve"> Resultados del Departamento de Planificación y Desarrollo,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Departamento de Planificación y Desarrollo</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Alcanzar las metas establecidas en base a las programadas; proveer seguimiento oportuno a las variables e indicadores pertinentes y realizar los ajustes necesarios.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127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Incorporar la perspectiva de igualdad de género en los planes, programas, proyectos, presupuestos, procedimientos, decisiones y políticas públicas de la Institución, con la finalidad de transversalizar el enfoque de género en el INESPRE.</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92%</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Eficientizar la planificación estratégica de la Institución.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91%</w:t>
            </w:r>
          </w:p>
        </w:tc>
      </w:tr>
      <w:tr w:rsidR="00055B4A" w:rsidRPr="0075575C" w:rsidTr="00055B4A">
        <w:trPr>
          <w:trHeight w:val="127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Implementar y desarrollar el Sistema de Gestión de la Calidad en los diferentes procesos del INESPRE, garantizando su sostenibilidad para la mejora continua, por medio de los recursos, acciones y objetivos de la Institución.</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60%</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86%</w:t>
            </w:r>
          </w:p>
        </w:tc>
      </w:tr>
    </w:tbl>
    <w:p w:rsidR="00055B4A" w:rsidRPr="0075575C" w:rsidRDefault="00055B4A"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del Departamento de Planificación y Desarrollo.</w:t>
      </w:r>
    </w:p>
    <w:p w:rsidR="00055B4A" w:rsidRPr="0075575C" w:rsidRDefault="00055B4A" w:rsidP="00827929">
      <w:pPr>
        <w:pStyle w:val="Ttulo2"/>
        <w:numPr>
          <w:ilvl w:val="1"/>
          <w:numId w:val="13"/>
        </w:numPr>
        <w:rPr>
          <w:rFonts w:cs="Times New Roman"/>
          <w:lang w:val="es-DO"/>
        </w:rPr>
      </w:pPr>
      <w:bookmarkStart w:id="35" w:name="_Toc108528677"/>
      <w:bookmarkStart w:id="36" w:name="_Toc116558815"/>
      <w:r w:rsidRPr="0075575C">
        <w:rPr>
          <w:rFonts w:cs="Times New Roman"/>
          <w:lang w:val="es-DO"/>
        </w:rPr>
        <w:t>Departamento de Tecnologías de la Información y Comunicación</w:t>
      </w:r>
      <w:bookmarkEnd w:id="35"/>
      <w:bookmarkEnd w:id="36"/>
    </w:p>
    <w:p w:rsidR="00055B4A" w:rsidRPr="0075575C" w:rsidRDefault="00055B4A" w:rsidP="00055B4A">
      <w:pPr>
        <w:spacing w:before="240" w:line="360" w:lineRule="auto"/>
        <w:rPr>
          <w:rFonts w:ascii="Times New Roman" w:eastAsia="Times New Roman" w:hAnsi="Times New Roman" w:cs="Times New Roman"/>
          <w:color w:val="000000"/>
          <w:sz w:val="24"/>
          <w:szCs w:val="24"/>
          <w:lang w:val="es-DO"/>
        </w:rPr>
      </w:pPr>
      <w:r w:rsidRPr="0075575C">
        <w:rPr>
          <w:rFonts w:ascii="Times New Roman" w:hAnsi="Times New Roman" w:cs="Times New Roman"/>
          <w:sz w:val="24"/>
          <w:szCs w:val="24"/>
          <w:lang w:val="es-DO"/>
        </w:rPr>
        <w:t xml:space="preserve">En base a los cumplimientos y logros del Departamento de Tecnologías de la Información y Comunicación de la entidad, los resultados por objetivos alcanzaron un cumplimiento o porcentaje promedio del </w:t>
      </w:r>
      <w:r w:rsidRPr="0075575C">
        <w:rPr>
          <w:rFonts w:ascii="Times New Roman" w:hAnsi="Times New Roman" w:cs="Times New Roman"/>
          <w:b/>
          <w:sz w:val="24"/>
          <w:szCs w:val="24"/>
          <w:lang w:val="es-DO"/>
        </w:rPr>
        <w:t>84%</w:t>
      </w:r>
      <w:r w:rsidRPr="0075575C">
        <w:rPr>
          <w:rFonts w:ascii="Times New Roman" w:hAnsi="Times New Roman" w:cs="Times New Roman"/>
          <w:sz w:val="24"/>
          <w:szCs w:val="24"/>
          <w:lang w:val="es-DO"/>
        </w:rPr>
        <w:t xml:space="preserve"> para el período evaluado. Asimismo, parte de este porcentaje corresponde al </w:t>
      </w:r>
      <w:r w:rsidRPr="0075575C">
        <w:rPr>
          <w:rFonts w:ascii="Times New Roman" w:hAnsi="Times New Roman" w:cs="Times New Roman"/>
          <w:b/>
          <w:sz w:val="24"/>
          <w:szCs w:val="24"/>
          <w:lang w:val="es-DO"/>
        </w:rPr>
        <w:t>100%</w:t>
      </w:r>
      <w:r w:rsidRPr="0075575C">
        <w:rPr>
          <w:rFonts w:ascii="Times New Roman" w:hAnsi="Times New Roman" w:cs="Times New Roman"/>
          <w:sz w:val="24"/>
          <w:szCs w:val="24"/>
          <w:lang w:val="es-DO"/>
        </w:rPr>
        <w:t xml:space="preserve"> del cumplimiento del objetivo “</w:t>
      </w:r>
      <w:r w:rsidRPr="0075575C">
        <w:rPr>
          <w:rFonts w:ascii="Times New Roman" w:eastAsia="Times New Roman" w:hAnsi="Times New Roman" w:cs="Times New Roman"/>
          <w:color w:val="000000"/>
          <w:sz w:val="24"/>
          <w:szCs w:val="24"/>
          <w:lang w:val="es-DO"/>
        </w:rPr>
        <w:t xml:space="preserve">Proveer a la institución una solución integral moderna para la gestión de sus operaciones con eficiencia y transparencia”. </w:t>
      </w:r>
    </w:p>
    <w:p w:rsidR="00300FE8" w:rsidRDefault="00055B4A" w:rsidP="00055B4A">
      <w:pPr>
        <w:spacing w:before="240" w:line="360" w:lineRule="auto"/>
        <w:rPr>
          <w:rFonts w:ascii="Times New Roman" w:eastAsia="Times New Roman" w:hAnsi="Times New Roman" w:cs="Times New Roman"/>
          <w:color w:val="000000"/>
          <w:sz w:val="24"/>
          <w:szCs w:val="24"/>
          <w:lang w:val="es-DO"/>
        </w:rPr>
      </w:pPr>
      <w:r w:rsidRPr="0075575C">
        <w:rPr>
          <w:rFonts w:ascii="Times New Roman" w:eastAsia="Times New Roman" w:hAnsi="Times New Roman" w:cs="Times New Roman"/>
          <w:color w:val="000000"/>
          <w:sz w:val="24"/>
          <w:szCs w:val="24"/>
          <w:lang w:val="es-DO"/>
        </w:rPr>
        <w:t xml:space="preserve">Por otra parte, uno (1) de los objetivos presentó limitaciones, siendo este: “Mejorar la seguridad de los equipos por medio de nuestro sistema de seguridad”, el cual alcanzó un 69% con limitaciones, debido a que, las actividades que corresponden a este se encuentran en proceso, y algunos de los procedimientos </w:t>
      </w:r>
      <w:r w:rsidR="00D15026" w:rsidRPr="0075575C">
        <w:rPr>
          <w:rFonts w:ascii="Times New Roman" w:eastAsia="Times New Roman" w:hAnsi="Times New Roman" w:cs="Times New Roman"/>
          <w:color w:val="000000"/>
          <w:sz w:val="24"/>
          <w:szCs w:val="24"/>
          <w:lang w:val="es-DO"/>
        </w:rPr>
        <w:t>propios</w:t>
      </w:r>
      <w:r w:rsidRPr="0075575C">
        <w:rPr>
          <w:rFonts w:ascii="Times New Roman" w:eastAsia="Times New Roman" w:hAnsi="Times New Roman" w:cs="Times New Roman"/>
          <w:color w:val="000000"/>
          <w:sz w:val="24"/>
          <w:szCs w:val="24"/>
          <w:lang w:val="es-DO"/>
        </w:rPr>
        <w:t xml:space="preserve"> a las mismas deben ser aprobados o requieren de acciones externas. </w:t>
      </w:r>
    </w:p>
    <w:p w:rsidR="00D15026" w:rsidRDefault="00D15026" w:rsidP="00055B4A">
      <w:pPr>
        <w:spacing w:before="240" w:line="360" w:lineRule="auto"/>
        <w:rPr>
          <w:rFonts w:ascii="Times New Roman" w:eastAsia="Times New Roman" w:hAnsi="Times New Roman" w:cs="Times New Roman"/>
          <w:color w:val="000000"/>
          <w:sz w:val="24"/>
          <w:szCs w:val="24"/>
          <w:lang w:val="es-DO"/>
        </w:rPr>
      </w:pPr>
    </w:p>
    <w:p w:rsidR="00D15026" w:rsidRDefault="00D15026" w:rsidP="00055B4A">
      <w:pPr>
        <w:spacing w:before="240" w:line="360" w:lineRule="auto"/>
        <w:rPr>
          <w:rFonts w:ascii="Times New Roman" w:eastAsia="Times New Roman" w:hAnsi="Times New Roman" w:cs="Times New Roman"/>
          <w:color w:val="000000"/>
          <w:sz w:val="24"/>
          <w:szCs w:val="24"/>
          <w:lang w:val="es-DO"/>
        </w:rPr>
      </w:pPr>
    </w:p>
    <w:p w:rsidR="00D15026" w:rsidRDefault="00D15026" w:rsidP="00055B4A">
      <w:pPr>
        <w:spacing w:before="240" w:line="360" w:lineRule="auto"/>
        <w:rPr>
          <w:rFonts w:ascii="Times New Roman" w:eastAsia="Times New Roman" w:hAnsi="Times New Roman" w:cs="Times New Roman"/>
          <w:color w:val="000000"/>
          <w:sz w:val="24"/>
          <w:szCs w:val="24"/>
          <w:lang w:val="es-DO"/>
        </w:rPr>
      </w:pPr>
    </w:p>
    <w:p w:rsidR="00D15026" w:rsidRDefault="00D15026" w:rsidP="00055B4A">
      <w:pPr>
        <w:spacing w:before="240" w:line="360" w:lineRule="auto"/>
        <w:rPr>
          <w:rFonts w:ascii="Times New Roman" w:eastAsia="Times New Roman" w:hAnsi="Times New Roman" w:cs="Times New Roman"/>
          <w:color w:val="000000"/>
          <w:sz w:val="24"/>
          <w:szCs w:val="24"/>
          <w:lang w:val="es-DO"/>
        </w:rPr>
      </w:pPr>
    </w:p>
    <w:p w:rsidR="00D15026" w:rsidRDefault="00D15026" w:rsidP="00055B4A">
      <w:pPr>
        <w:spacing w:before="240" w:line="360" w:lineRule="auto"/>
        <w:rPr>
          <w:rFonts w:ascii="Times New Roman" w:eastAsia="Times New Roman" w:hAnsi="Times New Roman" w:cs="Times New Roman"/>
          <w:color w:val="000000"/>
          <w:sz w:val="24"/>
          <w:szCs w:val="24"/>
          <w:lang w:val="es-DO"/>
        </w:rPr>
      </w:pPr>
    </w:p>
    <w:p w:rsidR="00D15026" w:rsidRPr="0075575C" w:rsidRDefault="00D15026" w:rsidP="00055B4A">
      <w:pPr>
        <w:spacing w:before="240" w:line="360" w:lineRule="auto"/>
        <w:rPr>
          <w:rFonts w:ascii="Times New Roman" w:eastAsia="Times New Roman" w:hAnsi="Times New Roman" w:cs="Times New Roman"/>
          <w:color w:val="000000"/>
          <w:sz w:val="24"/>
          <w:szCs w:val="24"/>
          <w:lang w:val="es-DO"/>
        </w:rPr>
      </w:pP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055B4A">
            <w:pPr>
              <w:spacing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lastRenderedPageBreak/>
              <w:t xml:space="preserve">Tabla </w:t>
            </w:r>
            <w:r w:rsidR="00827929">
              <w:rPr>
                <w:rFonts w:ascii="Times New Roman" w:eastAsia="Times New Roman" w:hAnsi="Times New Roman" w:cs="Times New Roman"/>
                <w:b/>
                <w:bCs/>
                <w:sz w:val="24"/>
                <w:szCs w:val="24"/>
                <w:lang w:eastAsia="es-ES"/>
              </w:rPr>
              <w:t>15</w:t>
            </w:r>
            <w:r w:rsidRPr="0075575C">
              <w:rPr>
                <w:rFonts w:ascii="Times New Roman" w:eastAsia="Times New Roman" w:hAnsi="Times New Roman" w:cs="Times New Roman"/>
                <w:b/>
                <w:bCs/>
                <w:sz w:val="24"/>
                <w:szCs w:val="24"/>
                <w:lang w:eastAsia="es-ES"/>
              </w:rPr>
              <w:t>.</w:t>
            </w:r>
            <w:r w:rsidRPr="0075575C">
              <w:rPr>
                <w:rFonts w:ascii="Times New Roman" w:eastAsia="Times New Roman" w:hAnsi="Times New Roman" w:cs="Times New Roman"/>
                <w:color w:val="000000"/>
                <w:sz w:val="24"/>
                <w:szCs w:val="24"/>
                <w:lang w:eastAsia="es-ES"/>
              </w:rPr>
              <w:t xml:space="preserve"> Resultados del Departamento de Tecnología</w:t>
            </w:r>
            <w:r w:rsidR="00D15026">
              <w:rPr>
                <w:rFonts w:ascii="Times New Roman" w:eastAsia="Times New Roman" w:hAnsi="Times New Roman" w:cs="Times New Roman"/>
                <w:color w:val="000000"/>
                <w:sz w:val="24"/>
                <w:szCs w:val="24"/>
                <w:lang w:eastAsia="es-ES"/>
              </w:rPr>
              <w:t>s</w:t>
            </w:r>
            <w:r w:rsidRPr="0075575C">
              <w:rPr>
                <w:rFonts w:ascii="Times New Roman" w:eastAsia="Times New Roman" w:hAnsi="Times New Roman" w:cs="Times New Roman"/>
                <w:color w:val="000000"/>
                <w:sz w:val="24"/>
                <w:szCs w:val="24"/>
                <w:lang w:eastAsia="es-ES"/>
              </w:rPr>
              <w:t xml:space="preserve"> de la Información y Comunicación,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Departamento de Tecnología</w:t>
            </w:r>
            <w:r w:rsidR="00D15026">
              <w:rPr>
                <w:rFonts w:ascii="Times New Roman" w:eastAsia="Times New Roman" w:hAnsi="Times New Roman" w:cs="Times New Roman"/>
                <w:b/>
                <w:bCs/>
                <w:color w:val="FFFFFF"/>
                <w:sz w:val="24"/>
                <w:szCs w:val="24"/>
                <w:lang w:eastAsia="es-ES"/>
              </w:rPr>
              <w:t>s</w:t>
            </w:r>
            <w:r w:rsidRPr="0075575C">
              <w:rPr>
                <w:rFonts w:ascii="Times New Roman" w:eastAsia="Times New Roman" w:hAnsi="Times New Roman" w:cs="Times New Roman"/>
                <w:b/>
                <w:bCs/>
                <w:color w:val="FFFFFF"/>
                <w:sz w:val="24"/>
                <w:szCs w:val="24"/>
                <w:lang w:eastAsia="es-ES"/>
              </w:rPr>
              <w:t xml:space="preserve"> de la Información y Comunicación</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Proveer a la institución una solución integral moderna para la gestión de sus operaciones con eficiencia y transparencia.</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100%</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Mejorar la seguridad de los equipos por medio de nuestro sistema de seguridad.</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69%</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84%</w:t>
            </w:r>
          </w:p>
        </w:tc>
      </w:tr>
      <w:tr w:rsidR="00055B4A" w:rsidRPr="0075575C" w:rsidTr="00055B4A">
        <w:trPr>
          <w:trHeight w:val="600"/>
        </w:trPr>
        <w:tc>
          <w:tcPr>
            <w:tcW w:w="5000" w:type="pct"/>
            <w:gridSpan w:val="2"/>
            <w:tcBorders>
              <w:top w:val="single" w:sz="8" w:space="0" w:color="auto"/>
              <w:left w:val="nil"/>
              <w:bottom w:val="nil"/>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del Departamento de Tecnología</w:t>
            </w:r>
            <w:r w:rsidR="00D15026">
              <w:rPr>
                <w:rFonts w:ascii="Times New Roman" w:eastAsia="Times New Roman" w:hAnsi="Times New Roman" w:cs="Times New Roman"/>
                <w:color w:val="000000"/>
                <w:sz w:val="20"/>
                <w:szCs w:val="20"/>
                <w:lang w:eastAsia="es-ES"/>
              </w:rPr>
              <w:t>s</w:t>
            </w:r>
            <w:r w:rsidRPr="0075575C">
              <w:rPr>
                <w:rFonts w:ascii="Times New Roman" w:eastAsia="Times New Roman" w:hAnsi="Times New Roman" w:cs="Times New Roman"/>
                <w:color w:val="000000"/>
                <w:sz w:val="20"/>
                <w:szCs w:val="20"/>
                <w:lang w:eastAsia="es-ES"/>
              </w:rPr>
              <w:t xml:space="preserve"> de la Información y Comunicación.</w:t>
            </w:r>
          </w:p>
        </w:tc>
      </w:tr>
    </w:tbl>
    <w:p w:rsidR="00DA17C7" w:rsidRPr="0075575C" w:rsidRDefault="00DA17C7" w:rsidP="001507BE">
      <w:pPr>
        <w:spacing w:line="360" w:lineRule="auto"/>
        <w:rPr>
          <w:rFonts w:ascii="Times New Roman" w:hAnsi="Times New Roman" w:cs="Times New Roman"/>
          <w:sz w:val="24"/>
          <w:szCs w:val="24"/>
          <w:lang w:val="es-DO"/>
        </w:rPr>
      </w:pPr>
    </w:p>
    <w:p w:rsidR="00055B4A" w:rsidRPr="0075575C" w:rsidRDefault="00055B4A" w:rsidP="00827929">
      <w:pPr>
        <w:pStyle w:val="Ttulo2"/>
        <w:numPr>
          <w:ilvl w:val="1"/>
          <w:numId w:val="13"/>
        </w:numPr>
        <w:rPr>
          <w:rFonts w:cs="Times New Roman"/>
          <w:lang w:val="es-DO"/>
        </w:rPr>
      </w:pPr>
      <w:bookmarkStart w:id="37" w:name="_Toc108528673"/>
      <w:bookmarkStart w:id="38" w:name="_Toc116558816"/>
      <w:r w:rsidRPr="0075575C">
        <w:rPr>
          <w:rFonts w:cs="Times New Roman"/>
          <w:lang w:val="es-DO"/>
        </w:rPr>
        <w:t>Departamento Jurídico</w:t>
      </w:r>
      <w:bookmarkEnd w:id="37"/>
      <w:bookmarkEnd w:id="38"/>
    </w:p>
    <w:p w:rsidR="00055B4A" w:rsidRPr="0075575C" w:rsidRDefault="00055B4A" w:rsidP="00300FE8">
      <w:pPr>
        <w:spacing w:before="240" w:line="360" w:lineRule="auto"/>
        <w:rPr>
          <w:rFonts w:ascii="Times New Roman" w:eastAsia="Times New Roman" w:hAnsi="Times New Roman" w:cs="Times New Roman"/>
          <w:color w:val="000000"/>
          <w:sz w:val="24"/>
          <w:szCs w:val="24"/>
          <w:lang w:val="es-DO"/>
        </w:rPr>
      </w:pPr>
      <w:r w:rsidRPr="0075575C">
        <w:rPr>
          <w:rFonts w:ascii="Times New Roman" w:hAnsi="Times New Roman" w:cs="Times New Roman"/>
          <w:bCs/>
          <w:color w:val="000000" w:themeColor="text1"/>
          <w:sz w:val="24"/>
          <w:szCs w:val="24"/>
        </w:rPr>
        <w:t xml:space="preserve">El Departamento Jurídico del INESPRE, logró el cumplimiento de sus metas en un </w:t>
      </w:r>
      <w:r w:rsidRPr="0075575C">
        <w:rPr>
          <w:rFonts w:ascii="Times New Roman" w:hAnsi="Times New Roman" w:cs="Times New Roman"/>
          <w:b/>
          <w:bCs/>
          <w:color w:val="000000" w:themeColor="text1"/>
          <w:sz w:val="24"/>
          <w:szCs w:val="24"/>
        </w:rPr>
        <w:t>84%</w:t>
      </w:r>
      <w:r w:rsidRPr="0075575C">
        <w:rPr>
          <w:rFonts w:ascii="Times New Roman" w:hAnsi="Times New Roman" w:cs="Times New Roman"/>
          <w:bCs/>
          <w:color w:val="000000" w:themeColor="text1"/>
          <w:sz w:val="24"/>
          <w:szCs w:val="24"/>
        </w:rPr>
        <w:t xml:space="preserve"> como promedio. No obstante, este presentó una (1) ejecución extraordinaria en el objetivo “</w:t>
      </w:r>
      <w:r w:rsidRPr="0075575C">
        <w:rPr>
          <w:rFonts w:ascii="Times New Roman" w:eastAsia="Times New Roman" w:hAnsi="Times New Roman" w:cs="Times New Roman"/>
          <w:color w:val="000000"/>
          <w:sz w:val="24"/>
          <w:szCs w:val="24"/>
          <w:lang w:val="es-DO"/>
        </w:rPr>
        <w:t>Desarrollar los procesos descritos en la Ley No. 340-06 sobre Compras y Contrataciones Públicas y el Código de Trabajo (Ley 16-92), a fin de realizar los procedimientos legales correspondientes”, esto ocurrió debido al aumento del número de contratos ejecutados.</w:t>
      </w:r>
    </w:p>
    <w:p w:rsidR="00055B4A" w:rsidRPr="0075575C" w:rsidRDefault="00055B4A" w:rsidP="00300FE8">
      <w:pPr>
        <w:spacing w:line="360" w:lineRule="auto"/>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val="es-DO"/>
        </w:rPr>
        <w:t>Por otra parte, el objetivo “</w:t>
      </w:r>
      <w:r w:rsidRPr="0075575C">
        <w:rPr>
          <w:rFonts w:ascii="Times New Roman" w:eastAsia="Times New Roman" w:hAnsi="Times New Roman" w:cs="Times New Roman"/>
          <w:color w:val="000000"/>
          <w:sz w:val="24"/>
          <w:szCs w:val="24"/>
          <w:lang w:eastAsia="es-ES"/>
        </w:rPr>
        <w:t>Cumplir con todos los acuerdos pautados, trabajando a favor de lo establecido en los artículos 2044 y 2052 del Código Civil”, se presentó con limitaciones debido</w:t>
      </w:r>
      <w:r w:rsidR="00C729D6">
        <w:rPr>
          <w:rFonts w:ascii="Times New Roman" w:eastAsia="Times New Roman" w:hAnsi="Times New Roman" w:cs="Times New Roman"/>
          <w:color w:val="000000"/>
          <w:sz w:val="24"/>
          <w:szCs w:val="24"/>
          <w:lang w:eastAsia="es-ES"/>
        </w:rPr>
        <w:t xml:space="preserve"> a que</w:t>
      </w:r>
      <w:r w:rsidR="00D15026">
        <w:rPr>
          <w:rFonts w:ascii="Times New Roman" w:eastAsia="Times New Roman" w:hAnsi="Times New Roman" w:cs="Times New Roman"/>
          <w:color w:val="000000"/>
          <w:sz w:val="24"/>
          <w:szCs w:val="24"/>
          <w:lang w:eastAsia="es-ES"/>
        </w:rPr>
        <w:t xml:space="preserve"> </w:t>
      </w:r>
      <w:del w:id="39" w:author="icuriel" w:date="2022-10-12T16:02:00Z">
        <w:r w:rsidRPr="0075575C" w:rsidDel="00C729D6">
          <w:rPr>
            <w:rFonts w:ascii="Times New Roman" w:eastAsia="Times New Roman" w:hAnsi="Times New Roman" w:cs="Times New Roman"/>
            <w:color w:val="000000"/>
            <w:sz w:val="24"/>
            <w:szCs w:val="24"/>
            <w:lang w:eastAsia="es-ES"/>
          </w:rPr>
          <w:delText xml:space="preserve"> </w:delText>
        </w:r>
      </w:del>
      <w:r w:rsidR="00C729D6">
        <w:rPr>
          <w:rFonts w:ascii="Times New Roman" w:eastAsia="Times New Roman" w:hAnsi="Times New Roman" w:cs="Times New Roman"/>
          <w:color w:val="000000"/>
          <w:sz w:val="24"/>
          <w:szCs w:val="24"/>
          <w:lang w:eastAsia="es-ES"/>
        </w:rPr>
        <w:t xml:space="preserve">no se ejecutaron las acciones programadas. </w:t>
      </w:r>
      <w:r w:rsidRPr="0075575C">
        <w:rPr>
          <w:rFonts w:ascii="Times New Roman" w:eastAsia="Times New Roman" w:hAnsi="Times New Roman" w:cs="Times New Roman"/>
          <w:color w:val="000000"/>
          <w:sz w:val="24"/>
          <w:szCs w:val="24"/>
          <w:lang w:eastAsia="es-ES"/>
        </w:rPr>
        <w:t xml:space="preserve">Sin embargo, el objetivo “Cumplir con los pagos de beneficios laborales según desvinculaciones” se ejecutó dentro del rango de lo estipulado, en ese sentido, no presentó limitaciones ni gestiones extraordinarias. </w:t>
      </w:r>
    </w:p>
    <w:tbl>
      <w:tblPr>
        <w:tblW w:w="5000" w:type="pct"/>
        <w:tblCellMar>
          <w:left w:w="70" w:type="dxa"/>
          <w:right w:w="70" w:type="dxa"/>
        </w:tblCellMar>
        <w:tblLook w:val="04A0" w:firstRow="1" w:lastRow="0" w:firstColumn="1" w:lastColumn="0" w:noHBand="0" w:noVBand="1"/>
      </w:tblPr>
      <w:tblGrid>
        <w:gridCol w:w="5957"/>
        <w:gridCol w:w="3935"/>
      </w:tblGrid>
      <w:tr w:rsidR="00055B4A" w:rsidRPr="0075575C" w:rsidTr="00055B4A">
        <w:trPr>
          <w:trHeight w:val="330"/>
        </w:trPr>
        <w:tc>
          <w:tcPr>
            <w:tcW w:w="5000" w:type="pct"/>
            <w:gridSpan w:val="2"/>
            <w:tcBorders>
              <w:top w:val="nil"/>
              <w:left w:val="nil"/>
              <w:bottom w:val="single" w:sz="8" w:space="0" w:color="auto"/>
              <w:right w:val="nil"/>
            </w:tcBorders>
            <w:shd w:val="clear" w:color="auto" w:fill="auto"/>
            <w:vAlign w:val="center"/>
            <w:hideMark/>
          </w:tcPr>
          <w:p w:rsidR="00055B4A" w:rsidRPr="0075575C" w:rsidRDefault="00055B4A" w:rsidP="00055B4A">
            <w:pPr>
              <w:spacing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xml:space="preserve">Tabla </w:t>
            </w:r>
            <w:r w:rsidR="00827929">
              <w:rPr>
                <w:rFonts w:ascii="Times New Roman" w:eastAsia="Times New Roman" w:hAnsi="Times New Roman" w:cs="Times New Roman"/>
                <w:b/>
                <w:bCs/>
                <w:sz w:val="24"/>
                <w:szCs w:val="24"/>
                <w:lang w:eastAsia="es-ES"/>
              </w:rPr>
              <w:t>16</w:t>
            </w:r>
            <w:r w:rsidRPr="0075575C">
              <w:rPr>
                <w:rFonts w:ascii="Times New Roman" w:eastAsia="Times New Roman" w:hAnsi="Times New Roman" w:cs="Times New Roman"/>
                <w:b/>
                <w:bCs/>
                <w:sz w:val="24"/>
                <w:szCs w:val="24"/>
                <w:lang w:eastAsia="es-ES"/>
              </w:rPr>
              <w:t>.</w:t>
            </w:r>
            <w:r w:rsidRPr="0075575C">
              <w:rPr>
                <w:rFonts w:ascii="Times New Roman" w:eastAsia="Times New Roman" w:hAnsi="Times New Roman" w:cs="Times New Roman"/>
                <w:color w:val="000000"/>
                <w:sz w:val="24"/>
                <w:szCs w:val="24"/>
                <w:lang w:eastAsia="es-ES"/>
              </w:rPr>
              <w:t xml:space="preserve"> Resultados del Departamento Jurídico, según objetivo, 2022.</w:t>
            </w:r>
          </w:p>
        </w:tc>
      </w:tr>
      <w:tr w:rsidR="00055B4A" w:rsidRPr="0075575C" w:rsidTr="00055B4A">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FFFFFF"/>
                <w:sz w:val="24"/>
                <w:szCs w:val="24"/>
                <w:lang w:eastAsia="es-ES"/>
              </w:rPr>
            </w:pPr>
            <w:r w:rsidRPr="0075575C">
              <w:rPr>
                <w:rFonts w:ascii="Times New Roman" w:eastAsia="Times New Roman" w:hAnsi="Times New Roman" w:cs="Times New Roman"/>
                <w:b/>
                <w:bCs/>
                <w:color w:val="FFFFFF"/>
                <w:sz w:val="24"/>
                <w:szCs w:val="24"/>
                <w:lang w:eastAsia="es-ES"/>
              </w:rPr>
              <w:t>Departamento Jurídico</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Objetivo</w:t>
            </w:r>
          </w:p>
        </w:tc>
        <w:tc>
          <w:tcPr>
            <w:tcW w:w="1989" w:type="pct"/>
            <w:tcBorders>
              <w:top w:val="nil"/>
              <w:left w:val="nil"/>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 Cumplimiento</w:t>
            </w:r>
          </w:p>
        </w:tc>
      </w:tr>
      <w:tr w:rsidR="00055B4A" w:rsidRPr="0075575C" w:rsidTr="00055B4A">
        <w:trPr>
          <w:trHeight w:val="96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Desarrollar los procesos descritos en la Ley No. 340-06 sobre Compras y Contrataciones Públicas y el Código de Trabajo (Ley 16-92), a fin de realizar los procedimientos legales correspondientes.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137%</w:t>
            </w:r>
          </w:p>
        </w:tc>
      </w:tr>
      <w:tr w:rsidR="00055B4A" w:rsidRPr="0075575C" w:rsidTr="00055B4A">
        <w:trPr>
          <w:trHeight w:val="330"/>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Cumplir con los pagos de beneficios laborales según desvinculaciones.</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115%</w:t>
            </w:r>
          </w:p>
        </w:tc>
      </w:tr>
      <w:tr w:rsidR="00055B4A" w:rsidRPr="0075575C" w:rsidTr="00055B4A">
        <w:trPr>
          <w:trHeight w:val="645"/>
        </w:trPr>
        <w:tc>
          <w:tcPr>
            <w:tcW w:w="3011" w:type="pct"/>
            <w:tcBorders>
              <w:top w:val="nil"/>
              <w:left w:val="single" w:sz="8" w:space="0" w:color="auto"/>
              <w:bottom w:val="single" w:sz="8" w:space="0" w:color="auto"/>
              <w:right w:val="single" w:sz="8" w:space="0" w:color="auto"/>
            </w:tcBorders>
            <w:shd w:val="clear" w:color="auto" w:fill="auto"/>
            <w:vAlign w:val="center"/>
            <w:hideMark/>
          </w:tcPr>
          <w:p w:rsidR="00055B4A" w:rsidRPr="0075575C" w:rsidRDefault="00055B4A" w:rsidP="00055B4A">
            <w:pPr>
              <w:spacing w:after="0" w:line="240" w:lineRule="auto"/>
              <w:jc w:val="left"/>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Cumplir con todos los acuerdos pautados, trabajando a favor de lo establecido en los artículos 2044 y 2052 del Código Civil.</w:t>
            </w:r>
          </w:p>
        </w:tc>
        <w:tc>
          <w:tcPr>
            <w:tcW w:w="1989" w:type="pct"/>
            <w:tcBorders>
              <w:top w:val="nil"/>
              <w:left w:val="nil"/>
              <w:bottom w:val="single" w:sz="8" w:space="0" w:color="auto"/>
              <w:right w:val="single" w:sz="8" w:space="0" w:color="auto"/>
            </w:tcBorders>
            <w:shd w:val="clear" w:color="auto" w:fill="auto"/>
            <w:noWrap/>
            <w:vAlign w:val="center"/>
            <w:hideMark/>
          </w:tcPr>
          <w:p w:rsidR="00055B4A" w:rsidRPr="0075575C" w:rsidRDefault="00055B4A" w:rsidP="00055B4A">
            <w:pPr>
              <w:spacing w:after="0" w:line="240" w:lineRule="auto"/>
              <w:jc w:val="center"/>
              <w:rPr>
                <w:rFonts w:ascii="Times New Roman" w:eastAsia="Times New Roman" w:hAnsi="Times New Roman" w:cs="Times New Roman"/>
                <w:color w:val="000000"/>
                <w:sz w:val="24"/>
                <w:szCs w:val="24"/>
                <w:lang w:eastAsia="es-ES"/>
              </w:rPr>
            </w:pPr>
            <w:r w:rsidRPr="0075575C">
              <w:rPr>
                <w:rFonts w:ascii="Times New Roman" w:eastAsia="Times New Roman" w:hAnsi="Times New Roman" w:cs="Times New Roman"/>
                <w:color w:val="000000"/>
                <w:sz w:val="24"/>
                <w:szCs w:val="24"/>
                <w:lang w:eastAsia="es-ES"/>
              </w:rPr>
              <w:t>0%</w:t>
            </w:r>
          </w:p>
        </w:tc>
      </w:tr>
      <w:tr w:rsidR="00055B4A" w:rsidRPr="0075575C" w:rsidTr="00055B4A">
        <w:trPr>
          <w:trHeight w:val="330"/>
        </w:trPr>
        <w:tc>
          <w:tcPr>
            <w:tcW w:w="3011" w:type="pct"/>
            <w:tcBorders>
              <w:top w:val="nil"/>
              <w:left w:val="single" w:sz="8" w:space="0" w:color="auto"/>
              <w:bottom w:val="single" w:sz="8" w:space="0" w:color="auto"/>
              <w:right w:val="nil"/>
            </w:tcBorders>
            <w:shd w:val="clear" w:color="000000" w:fill="D7E4BC"/>
            <w:noWrap/>
            <w:vAlign w:val="center"/>
            <w:hideMark/>
          </w:tcPr>
          <w:p w:rsidR="00055B4A" w:rsidRPr="0075575C" w:rsidRDefault="00055B4A" w:rsidP="00055B4A">
            <w:pPr>
              <w:spacing w:after="0" w:line="240" w:lineRule="auto"/>
              <w:jc w:val="left"/>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Porcentaje Total de Cumplimiento</w:t>
            </w:r>
          </w:p>
        </w:tc>
        <w:tc>
          <w:tcPr>
            <w:tcW w:w="1989" w:type="pct"/>
            <w:tcBorders>
              <w:top w:val="nil"/>
              <w:left w:val="single" w:sz="8" w:space="0" w:color="auto"/>
              <w:bottom w:val="single" w:sz="8" w:space="0" w:color="auto"/>
              <w:right w:val="single" w:sz="8" w:space="0" w:color="auto"/>
            </w:tcBorders>
            <w:shd w:val="clear" w:color="000000" w:fill="D7E4BC"/>
            <w:noWrap/>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4"/>
                <w:szCs w:val="24"/>
                <w:lang w:eastAsia="es-ES"/>
              </w:rPr>
            </w:pPr>
            <w:r w:rsidRPr="0075575C">
              <w:rPr>
                <w:rFonts w:ascii="Times New Roman" w:eastAsia="Times New Roman" w:hAnsi="Times New Roman" w:cs="Times New Roman"/>
                <w:b/>
                <w:bCs/>
                <w:color w:val="000000"/>
                <w:sz w:val="24"/>
                <w:szCs w:val="24"/>
                <w:lang w:eastAsia="es-ES"/>
              </w:rPr>
              <w:t>84%</w:t>
            </w:r>
          </w:p>
        </w:tc>
      </w:tr>
      <w:tr w:rsidR="00055B4A" w:rsidRPr="0075575C" w:rsidTr="00055B4A">
        <w:trPr>
          <w:trHeight w:val="300"/>
        </w:trPr>
        <w:tc>
          <w:tcPr>
            <w:tcW w:w="5000" w:type="pct"/>
            <w:gridSpan w:val="2"/>
            <w:tcBorders>
              <w:top w:val="single" w:sz="8" w:space="0" w:color="auto"/>
              <w:left w:val="nil"/>
              <w:bottom w:val="nil"/>
              <w:right w:val="nil"/>
            </w:tcBorders>
            <w:shd w:val="clear" w:color="auto" w:fill="auto"/>
            <w:vAlign w:val="center"/>
            <w:hideMark/>
          </w:tcPr>
          <w:p w:rsidR="00055B4A" w:rsidRPr="0075575C" w:rsidRDefault="00055B4A" w:rsidP="00055B4A">
            <w:pPr>
              <w:spacing w:after="0" w:line="240" w:lineRule="auto"/>
              <w:jc w:val="center"/>
              <w:rPr>
                <w:rFonts w:ascii="Times New Roman" w:eastAsia="Times New Roman" w:hAnsi="Times New Roman" w:cs="Times New Roman"/>
                <w:b/>
                <w:bCs/>
                <w:color w:val="000000"/>
                <w:sz w:val="20"/>
                <w:szCs w:val="20"/>
                <w:lang w:eastAsia="es-ES"/>
              </w:rPr>
            </w:pPr>
            <w:r w:rsidRPr="0075575C">
              <w:rPr>
                <w:rFonts w:ascii="Times New Roman" w:eastAsia="Times New Roman" w:hAnsi="Times New Roman" w:cs="Times New Roman"/>
                <w:b/>
                <w:bCs/>
                <w:color w:val="000000"/>
                <w:sz w:val="20"/>
                <w:szCs w:val="20"/>
                <w:lang w:eastAsia="es-ES"/>
              </w:rPr>
              <w:t>Fuente</w:t>
            </w:r>
            <w:r w:rsidRPr="0075575C">
              <w:rPr>
                <w:rFonts w:ascii="Times New Roman" w:eastAsia="Times New Roman" w:hAnsi="Times New Roman" w:cs="Times New Roman"/>
                <w:color w:val="000000"/>
                <w:sz w:val="20"/>
                <w:szCs w:val="20"/>
                <w:lang w:eastAsia="es-ES"/>
              </w:rPr>
              <w:t>: Elaboración propia con datos obtenidos de las ejecuciones del POA 2022 del Departamento Jurídico.</w:t>
            </w:r>
          </w:p>
        </w:tc>
      </w:tr>
    </w:tbl>
    <w:p w:rsidR="007B038A" w:rsidRPr="0075575C" w:rsidRDefault="007B038A" w:rsidP="00564AFC">
      <w:pPr>
        <w:rPr>
          <w:rFonts w:ascii="Times New Roman" w:hAnsi="Times New Roman" w:cs="Times New Roman"/>
          <w:sz w:val="24"/>
          <w:szCs w:val="24"/>
        </w:rPr>
      </w:pPr>
    </w:p>
    <w:p w:rsidR="00C73F4E" w:rsidRPr="0075575C" w:rsidRDefault="00C73F4E" w:rsidP="00827929">
      <w:pPr>
        <w:pStyle w:val="Ttulo1"/>
        <w:numPr>
          <w:ilvl w:val="0"/>
          <w:numId w:val="13"/>
        </w:numPr>
        <w:rPr>
          <w:rFonts w:cs="Times New Roman"/>
        </w:rPr>
      </w:pPr>
      <w:bookmarkStart w:id="40" w:name="_Toc88573201"/>
      <w:bookmarkStart w:id="41" w:name="_Toc108528681"/>
      <w:bookmarkStart w:id="42" w:name="_Toc116558817"/>
      <w:r w:rsidRPr="0075575C">
        <w:rPr>
          <w:rFonts w:cs="Times New Roman"/>
          <w:sz w:val="28"/>
        </w:rPr>
        <w:lastRenderedPageBreak/>
        <w:t>Conclusi</w:t>
      </w:r>
      <w:bookmarkEnd w:id="40"/>
      <w:bookmarkEnd w:id="41"/>
      <w:r w:rsidR="00DA17C7" w:rsidRPr="0075575C">
        <w:rPr>
          <w:rFonts w:cs="Times New Roman"/>
          <w:sz w:val="28"/>
        </w:rPr>
        <w:t>ones y recomendaciones generales</w:t>
      </w:r>
      <w:bookmarkEnd w:id="42"/>
    </w:p>
    <w:p w:rsidR="00775BD4" w:rsidRPr="0075575C" w:rsidRDefault="00775BD4" w:rsidP="00300FE8">
      <w:pPr>
        <w:spacing w:before="24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 xml:space="preserve">El Informe de Seguimiento y Monitoreo al Plan Operativo Anual 2022 correspondiente al </w:t>
      </w:r>
      <w:r w:rsidR="00D93430" w:rsidRPr="0075575C">
        <w:rPr>
          <w:rFonts w:ascii="Times New Roman" w:hAnsi="Times New Roman" w:cs="Times New Roman"/>
          <w:bCs/>
          <w:color w:val="000000" w:themeColor="text1"/>
          <w:sz w:val="24"/>
          <w:szCs w:val="24"/>
        </w:rPr>
        <w:t xml:space="preserve">tercer </w:t>
      </w:r>
      <w:r w:rsidRPr="0075575C">
        <w:rPr>
          <w:rFonts w:ascii="Times New Roman" w:hAnsi="Times New Roman" w:cs="Times New Roman"/>
          <w:bCs/>
          <w:color w:val="000000" w:themeColor="text1"/>
          <w:sz w:val="24"/>
          <w:szCs w:val="24"/>
        </w:rPr>
        <w:t xml:space="preserve">trimestre, se realizó con el objetivo de presentar el cumplimiento en las ejecuciones de las metas planificadas por las diferentes áreas que componen la institución para el </w:t>
      </w:r>
      <w:r w:rsidR="009D7A20" w:rsidRPr="0075575C">
        <w:rPr>
          <w:rFonts w:ascii="Times New Roman" w:hAnsi="Times New Roman" w:cs="Times New Roman"/>
          <w:bCs/>
          <w:color w:val="000000" w:themeColor="text1"/>
          <w:sz w:val="24"/>
          <w:szCs w:val="24"/>
        </w:rPr>
        <w:t>período</w:t>
      </w:r>
      <w:r w:rsidRPr="0075575C">
        <w:rPr>
          <w:rFonts w:ascii="Times New Roman" w:hAnsi="Times New Roman" w:cs="Times New Roman"/>
          <w:bCs/>
          <w:color w:val="000000" w:themeColor="text1"/>
          <w:sz w:val="24"/>
          <w:szCs w:val="24"/>
        </w:rPr>
        <w:t xml:space="preserve"> de referencia.</w:t>
      </w:r>
    </w:p>
    <w:p w:rsidR="00775BD4" w:rsidRPr="00A9496C" w:rsidRDefault="00775BD4" w:rsidP="00300FE8">
      <w:pPr>
        <w:spacing w:before="240" w:line="360" w:lineRule="auto"/>
        <w:rPr>
          <w:rFonts w:ascii="Times New Roman" w:hAnsi="Times New Roman" w:cs="Times New Roman"/>
          <w:b/>
          <w:bCs/>
          <w:sz w:val="24"/>
          <w:szCs w:val="24"/>
        </w:rPr>
      </w:pPr>
      <w:r w:rsidRPr="0075575C">
        <w:rPr>
          <w:rFonts w:ascii="Times New Roman" w:hAnsi="Times New Roman" w:cs="Times New Roman"/>
          <w:bCs/>
          <w:color w:val="000000" w:themeColor="text1"/>
          <w:sz w:val="24"/>
          <w:szCs w:val="24"/>
        </w:rPr>
        <w:t xml:space="preserve">El desempeño institucional del Plan Operativo Anual del INESPRE para el </w:t>
      </w:r>
      <w:r w:rsidR="00D80575" w:rsidRPr="0075575C">
        <w:rPr>
          <w:rFonts w:ascii="Times New Roman" w:hAnsi="Times New Roman" w:cs="Times New Roman"/>
          <w:bCs/>
          <w:color w:val="000000" w:themeColor="text1"/>
          <w:sz w:val="24"/>
          <w:szCs w:val="24"/>
        </w:rPr>
        <w:t>período julio</w:t>
      </w:r>
      <w:r w:rsidR="00D93430" w:rsidRPr="0075575C">
        <w:rPr>
          <w:rFonts w:ascii="Times New Roman" w:hAnsi="Times New Roman" w:cs="Times New Roman"/>
          <w:bCs/>
          <w:color w:val="000000" w:themeColor="text1"/>
          <w:sz w:val="24"/>
          <w:szCs w:val="24"/>
        </w:rPr>
        <w:t xml:space="preserve"> – septiembre</w:t>
      </w:r>
      <w:r w:rsidR="00D80575">
        <w:rPr>
          <w:rFonts w:ascii="Times New Roman" w:hAnsi="Times New Roman" w:cs="Times New Roman"/>
          <w:bCs/>
          <w:color w:val="000000" w:themeColor="text1"/>
          <w:sz w:val="24"/>
          <w:szCs w:val="24"/>
        </w:rPr>
        <w:t xml:space="preserve"> del año </w:t>
      </w:r>
      <w:r w:rsidRPr="0075575C">
        <w:rPr>
          <w:rFonts w:ascii="Times New Roman" w:hAnsi="Times New Roman" w:cs="Times New Roman"/>
          <w:bCs/>
          <w:color w:val="000000" w:themeColor="text1"/>
          <w:sz w:val="24"/>
          <w:szCs w:val="24"/>
        </w:rPr>
        <w:t xml:space="preserve">2022 fue de un </w:t>
      </w:r>
      <w:r w:rsidR="00D15026">
        <w:rPr>
          <w:rFonts w:ascii="Times New Roman" w:hAnsi="Times New Roman" w:cs="Times New Roman"/>
          <w:b/>
          <w:bCs/>
          <w:color w:val="000000" w:themeColor="text1"/>
          <w:sz w:val="24"/>
          <w:szCs w:val="24"/>
        </w:rPr>
        <w:t>132</w:t>
      </w:r>
      <w:r w:rsidR="00A9496C" w:rsidRPr="00A9496C">
        <w:rPr>
          <w:rFonts w:ascii="Times New Roman" w:hAnsi="Times New Roman" w:cs="Times New Roman"/>
          <w:b/>
          <w:bCs/>
          <w:color w:val="000000" w:themeColor="text1"/>
          <w:sz w:val="24"/>
          <w:szCs w:val="24"/>
        </w:rPr>
        <w:t>%</w:t>
      </w:r>
      <w:r w:rsidR="00E23FE6">
        <w:rPr>
          <w:rFonts w:ascii="Times New Roman" w:hAnsi="Times New Roman" w:cs="Times New Roman"/>
          <w:b/>
          <w:bCs/>
          <w:sz w:val="24"/>
          <w:szCs w:val="24"/>
        </w:rPr>
        <w:t xml:space="preserve"> </w:t>
      </w:r>
      <w:r w:rsidRPr="0075575C">
        <w:rPr>
          <w:rFonts w:ascii="Times New Roman" w:hAnsi="Times New Roman" w:cs="Times New Roman"/>
          <w:bCs/>
          <w:sz w:val="24"/>
          <w:szCs w:val="24"/>
        </w:rPr>
        <w:t>en promedio</w:t>
      </w:r>
      <w:r w:rsidRPr="0075575C">
        <w:rPr>
          <w:rFonts w:ascii="Times New Roman" w:hAnsi="Times New Roman" w:cs="Times New Roman"/>
          <w:bCs/>
          <w:color w:val="000000" w:themeColor="text1"/>
          <w:sz w:val="24"/>
          <w:szCs w:val="24"/>
        </w:rPr>
        <w:t>, destacando que todas las áreas alcanzaron</w:t>
      </w:r>
      <w:r w:rsidR="00E23FE6">
        <w:rPr>
          <w:rFonts w:ascii="Times New Roman" w:hAnsi="Times New Roman" w:cs="Times New Roman"/>
          <w:bCs/>
          <w:color w:val="000000" w:themeColor="text1"/>
          <w:sz w:val="24"/>
          <w:szCs w:val="24"/>
        </w:rPr>
        <w:t xml:space="preserve"> </w:t>
      </w:r>
      <w:r w:rsidRPr="0075575C">
        <w:rPr>
          <w:rFonts w:ascii="Times New Roman" w:hAnsi="Times New Roman" w:cs="Times New Roman"/>
          <w:bCs/>
          <w:color w:val="000000" w:themeColor="text1"/>
          <w:sz w:val="24"/>
          <w:szCs w:val="24"/>
        </w:rPr>
        <w:t>un cumplimiento de sus objetivos</w:t>
      </w:r>
      <w:ins w:id="43" w:author="icuriel" w:date="2022-10-13T11:34:00Z">
        <w:r w:rsidR="00E23FE6">
          <w:rPr>
            <w:rFonts w:ascii="Times New Roman" w:hAnsi="Times New Roman" w:cs="Times New Roman"/>
            <w:bCs/>
            <w:color w:val="000000" w:themeColor="text1"/>
            <w:sz w:val="24"/>
            <w:szCs w:val="24"/>
          </w:rPr>
          <w:t xml:space="preserve"> </w:t>
        </w:r>
      </w:ins>
      <w:r w:rsidRPr="0075575C">
        <w:rPr>
          <w:rFonts w:ascii="Times New Roman" w:hAnsi="Times New Roman" w:cs="Times New Roman"/>
          <w:bCs/>
          <w:color w:val="000000" w:themeColor="text1"/>
          <w:sz w:val="24"/>
          <w:szCs w:val="24"/>
        </w:rPr>
        <w:t xml:space="preserve">por encima del </w:t>
      </w:r>
      <w:r w:rsidR="00D15026">
        <w:rPr>
          <w:rFonts w:ascii="Times New Roman" w:hAnsi="Times New Roman" w:cs="Times New Roman"/>
          <w:b/>
          <w:bCs/>
          <w:color w:val="000000" w:themeColor="text1"/>
          <w:sz w:val="24"/>
          <w:szCs w:val="24"/>
        </w:rPr>
        <w:t>80</w:t>
      </w:r>
      <w:r w:rsidR="00A9496C">
        <w:rPr>
          <w:rFonts w:ascii="Times New Roman" w:hAnsi="Times New Roman" w:cs="Times New Roman"/>
          <w:b/>
          <w:bCs/>
          <w:color w:val="000000" w:themeColor="text1"/>
          <w:sz w:val="24"/>
          <w:szCs w:val="24"/>
        </w:rPr>
        <w:t>%.</w:t>
      </w:r>
    </w:p>
    <w:p w:rsidR="00775BD4" w:rsidRPr="0075575C" w:rsidRDefault="00775BD4" w:rsidP="00300FE8">
      <w:pPr>
        <w:spacing w:before="240" w:line="360" w:lineRule="auto"/>
        <w:rPr>
          <w:rFonts w:ascii="Times New Roman" w:hAnsi="Times New Roman" w:cs="Times New Roman"/>
          <w:bCs/>
          <w:sz w:val="24"/>
          <w:szCs w:val="24"/>
        </w:rPr>
      </w:pPr>
      <w:r w:rsidRPr="0075575C">
        <w:rPr>
          <w:rFonts w:ascii="Times New Roman" w:hAnsi="Times New Roman" w:cs="Times New Roman"/>
          <w:bCs/>
          <w:color w:val="000000" w:themeColor="text1"/>
          <w:sz w:val="24"/>
          <w:szCs w:val="24"/>
        </w:rPr>
        <w:t xml:space="preserve">Es preciso indicar que, el </w:t>
      </w:r>
      <w:r w:rsidR="00A43308">
        <w:rPr>
          <w:rFonts w:ascii="Times New Roman" w:hAnsi="Times New Roman" w:cs="Times New Roman"/>
          <w:b/>
          <w:bCs/>
          <w:sz w:val="24"/>
          <w:szCs w:val="24"/>
        </w:rPr>
        <w:t>47</w:t>
      </w:r>
      <w:r w:rsidR="00A9496C">
        <w:rPr>
          <w:rFonts w:ascii="Times New Roman" w:hAnsi="Times New Roman" w:cs="Times New Roman"/>
          <w:b/>
          <w:bCs/>
          <w:sz w:val="24"/>
          <w:szCs w:val="24"/>
        </w:rPr>
        <w:t xml:space="preserve">% </w:t>
      </w:r>
      <w:r w:rsidRPr="0075575C">
        <w:rPr>
          <w:rFonts w:ascii="Times New Roman" w:hAnsi="Times New Roman" w:cs="Times New Roman"/>
          <w:bCs/>
          <w:sz w:val="24"/>
          <w:szCs w:val="24"/>
        </w:rPr>
        <w:t xml:space="preserve">de las áreas obtuvieron gestiones extraordinarias, y dentro de las razones principales de las mismas está </w:t>
      </w:r>
      <w:r w:rsidR="00D93430" w:rsidRPr="0075575C">
        <w:rPr>
          <w:rFonts w:ascii="Times New Roman" w:hAnsi="Times New Roman" w:cs="Times New Roman"/>
          <w:bCs/>
          <w:sz w:val="24"/>
          <w:szCs w:val="24"/>
        </w:rPr>
        <w:t xml:space="preserve">la gran demanda de la población hacia los productos alimenticios, </w:t>
      </w:r>
      <w:r w:rsidR="008F5860" w:rsidRPr="0075575C">
        <w:rPr>
          <w:rFonts w:ascii="Times New Roman" w:hAnsi="Times New Roman" w:cs="Times New Roman"/>
          <w:bCs/>
          <w:sz w:val="24"/>
          <w:szCs w:val="24"/>
        </w:rPr>
        <w:t xml:space="preserve">provocando el aumento en gran medida de los programas de comercialización y la venta de productos agropecuarios </w:t>
      </w:r>
      <w:r w:rsidR="00DE1A58" w:rsidRPr="0075575C">
        <w:rPr>
          <w:rFonts w:ascii="Times New Roman" w:hAnsi="Times New Roman" w:cs="Times New Roman"/>
          <w:bCs/>
          <w:sz w:val="24"/>
          <w:szCs w:val="24"/>
        </w:rPr>
        <w:t xml:space="preserve">e industrializados </w:t>
      </w:r>
      <w:r w:rsidR="008F5860" w:rsidRPr="0075575C">
        <w:rPr>
          <w:rFonts w:ascii="Times New Roman" w:hAnsi="Times New Roman" w:cs="Times New Roman"/>
          <w:bCs/>
          <w:sz w:val="24"/>
          <w:szCs w:val="24"/>
        </w:rPr>
        <w:t xml:space="preserve">de </w:t>
      </w:r>
      <w:r w:rsidR="00DE1A58" w:rsidRPr="0075575C">
        <w:rPr>
          <w:rFonts w:ascii="Times New Roman" w:hAnsi="Times New Roman" w:cs="Times New Roman"/>
          <w:bCs/>
          <w:sz w:val="24"/>
          <w:szCs w:val="24"/>
        </w:rPr>
        <w:t xml:space="preserve">la </w:t>
      </w:r>
      <w:r w:rsidR="008F5860" w:rsidRPr="0075575C">
        <w:rPr>
          <w:rFonts w:ascii="Times New Roman" w:hAnsi="Times New Roman" w:cs="Times New Roman"/>
          <w:bCs/>
          <w:sz w:val="24"/>
          <w:szCs w:val="24"/>
        </w:rPr>
        <w:t>canasta básica</w:t>
      </w:r>
      <w:r w:rsidR="00DE1A58" w:rsidRPr="0075575C">
        <w:rPr>
          <w:rFonts w:ascii="Times New Roman" w:hAnsi="Times New Roman" w:cs="Times New Roman"/>
          <w:bCs/>
          <w:sz w:val="24"/>
          <w:szCs w:val="24"/>
        </w:rPr>
        <w:t xml:space="preserve"> familiar, esto</w:t>
      </w:r>
      <w:r w:rsidR="007B038A" w:rsidRPr="0075575C">
        <w:rPr>
          <w:rFonts w:ascii="Times New Roman" w:hAnsi="Times New Roman" w:cs="Times New Roman"/>
          <w:bCs/>
          <w:sz w:val="24"/>
          <w:szCs w:val="24"/>
        </w:rPr>
        <w:t xml:space="preserve">, a su vez, se enlaza desde las áreas misionales hacia las </w:t>
      </w:r>
      <w:r w:rsidR="00DE1A58" w:rsidRPr="0075575C">
        <w:rPr>
          <w:rFonts w:ascii="Times New Roman" w:hAnsi="Times New Roman" w:cs="Times New Roman"/>
          <w:bCs/>
          <w:sz w:val="24"/>
          <w:szCs w:val="24"/>
        </w:rPr>
        <w:t xml:space="preserve">áreas transversales con </w:t>
      </w:r>
      <w:r w:rsidR="007B038A" w:rsidRPr="0075575C">
        <w:rPr>
          <w:rFonts w:ascii="Times New Roman" w:hAnsi="Times New Roman" w:cs="Times New Roman"/>
          <w:bCs/>
          <w:sz w:val="24"/>
          <w:szCs w:val="24"/>
        </w:rPr>
        <w:t xml:space="preserve">la tarea de servir hacia </w:t>
      </w:r>
      <w:r w:rsidR="00DE1A58" w:rsidRPr="0075575C">
        <w:rPr>
          <w:rFonts w:ascii="Times New Roman" w:hAnsi="Times New Roman" w:cs="Times New Roman"/>
          <w:bCs/>
          <w:sz w:val="24"/>
          <w:szCs w:val="24"/>
        </w:rPr>
        <w:t xml:space="preserve">la naturaleza de la institución. </w:t>
      </w:r>
      <w:r w:rsidRPr="0075575C">
        <w:rPr>
          <w:rFonts w:ascii="Times New Roman" w:hAnsi="Times New Roman" w:cs="Times New Roman"/>
          <w:bCs/>
          <w:sz w:val="24"/>
          <w:szCs w:val="24"/>
        </w:rPr>
        <w:t xml:space="preserve">Asimismo, </w:t>
      </w:r>
      <w:r w:rsidR="00DE1A58" w:rsidRPr="0075575C">
        <w:rPr>
          <w:rFonts w:ascii="Times New Roman" w:hAnsi="Times New Roman" w:cs="Times New Roman"/>
          <w:bCs/>
          <w:sz w:val="24"/>
          <w:szCs w:val="24"/>
        </w:rPr>
        <w:t xml:space="preserve">las demás acciones que aumentaron el porcentaje de cumplimiento de los objetivos, </w:t>
      </w:r>
      <w:r w:rsidR="00F35D63" w:rsidRPr="0075575C">
        <w:rPr>
          <w:rFonts w:ascii="Times New Roman" w:hAnsi="Times New Roman" w:cs="Times New Roman"/>
          <w:bCs/>
          <w:sz w:val="24"/>
          <w:szCs w:val="24"/>
        </w:rPr>
        <w:t xml:space="preserve">corresponden a </w:t>
      </w:r>
      <w:r w:rsidR="00DE1A58" w:rsidRPr="0075575C">
        <w:rPr>
          <w:rFonts w:ascii="Times New Roman" w:hAnsi="Times New Roman" w:cs="Times New Roman"/>
          <w:bCs/>
          <w:sz w:val="24"/>
          <w:szCs w:val="24"/>
        </w:rPr>
        <w:t xml:space="preserve">aquellas que fueron realizadas con anticipación, incrementando lo programado. </w:t>
      </w:r>
    </w:p>
    <w:p w:rsidR="00DA17C7" w:rsidRPr="0075575C" w:rsidRDefault="00DE1A58" w:rsidP="00D248B5">
      <w:pPr>
        <w:spacing w:before="240" w:after="0" w:line="360" w:lineRule="auto"/>
        <w:rPr>
          <w:rFonts w:ascii="Times New Roman" w:hAnsi="Times New Roman" w:cs="Times New Roman"/>
          <w:sz w:val="24"/>
          <w:szCs w:val="24"/>
          <w:lang w:val="es-DO"/>
        </w:rPr>
      </w:pPr>
      <w:r w:rsidRPr="0075575C">
        <w:rPr>
          <w:rFonts w:ascii="Times New Roman" w:hAnsi="Times New Roman" w:cs="Times New Roman"/>
          <w:bCs/>
          <w:color w:val="000000" w:themeColor="text1"/>
          <w:sz w:val="24"/>
          <w:szCs w:val="24"/>
        </w:rPr>
        <w:t>En ese mismo orden, s</w:t>
      </w:r>
      <w:r w:rsidR="00DA17C7" w:rsidRPr="0075575C">
        <w:rPr>
          <w:rFonts w:ascii="Times New Roman" w:hAnsi="Times New Roman" w:cs="Times New Roman"/>
          <w:bCs/>
          <w:color w:val="000000" w:themeColor="text1"/>
          <w:sz w:val="24"/>
          <w:szCs w:val="24"/>
        </w:rPr>
        <w:t xml:space="preserve">e recomienda </w:t>
      </w:r>
      <w:r w:rsidR="002C3CB0">
        <w:rPr>
          <w:rFonts w:ascii="Times New Roman" w:hAnsi="Times New Roman" w:cs="Times New Roman"/>
          <w:bCs/>
          <w:color w:val="000000" w:themeColor="text1"/>
          <w:sz w:val="24"/>
          <w:szCs w:val="24"/>
        </w:rPr>
        <w:t xml:space="preserve">actualizar </w:t>
      </w:r>
      <w:r w:rsidR="002D0DA6">
        <w:rPr>
          <w:rFonts w:ascii="Times New Roman" w:hAnsi="Times New Roman" w:cs="Times New Roman"/>
          <w:bCs/>
          <w:color w:val="000000" w:themeColor="text1"/>
          <w:sz w:val="24"/>
          <w:szCs w:val="24"/>
        </w:rPr>
        <w:t xml:space="preserve">las metas institucionales con el objetivo de que las mediciones de las mismas se ajusten a los cambios y modificaciones que se consideren </w:t>
      </w:r>
      <w:r w:rsidR="002D0DA6" w:rsidRPr="002D0DA6">
        <w:rPr>
          <w:rFonts w:ascii="Times New Roman" w:hAnsi="Times New Roman" w:cs="Times New Roman"/>
          <w:bCs/>
          <w:color w:val="000000" w:themeColor="text1"/>
          <w:sz w:val="24"/>
          <w:szCs w:val="24"/>
        </w:rPr>
        <w:t>para</w:t>
      </w:r>
      <w:r w:rsidR="002C3CB0" w:rsidRPr="002D0DA6">
        <w:rPr>
          <w:rFonts w:ascii="Times New Roman" w:hAnsi="Times New Roman" w:cs="Times New Roman"/>
          <w:bCs/>
          <w:color w:val="000000" w:themeColor="text1"/>
          <w:sz w:val="24"/>
          <w:szCs w:val="24"/>
        </w:rPr>
        <w:t xml:space="preserve"> que se refleje un mejor análisis de</w:t>
      </w:r>
      <w:r w:rsidR="00E23FE6" w:rsidRPr="002D0DA6">
        <w:rPr>
          <w:rFonts w:ascii="Times New Roman" w:hAnsi="Times New Roman" w:cs="Times New Roman"/>
          <w:bCs/>
          <w:color w:val="000000" w:themeColor="text1"/>
          <w:sz w:val="24"/>
          <w:szCs w:val="24"/>
        </w:rPr>
        <w:t xml:space="preserve"> </w:t>
      </w:r>
      <w:r w:rsidRPr="002D0DA6">
        <w:rPr>
          <w:rFonts w:ascii="Times New Roman" w:hAnsi="Times New Roman" w:cs="Times New Roman"/>
          <w:bCs/>
          <w:color w:val="000000" w:themeColor="text1"/>
          <w:sz w:val="24"/>
          <w:szCs w:val="24"/>
        </w:rPr>
        <w:t xml:space="preserve">las actividades específicas que resultan de los objetivos, a fin de que estas, puedan ser programadas </w:t>
      </w:r>
      <w:r w:rsidR="007B038A" w:rsidRPr="002D0DA6">
        <w:rPr>
          <w:rFonts w:ascii="Times New Roman" w:hAnsi="Times New Roman" w:cs="Times New Roman"/>
          <w:bCs/>
          <w:color w:val="000000" w:themeColor="text1"/>
          <w:sz w:val="24"/>
          <w:szCs w:val="24"/>
        </w:rPr>
        <w:t>al tiempo y período establecido</w:t>
      </w:r>
      <w:r w:rsidRPr="002D0DA6">
        <w:rPr>
          <w:rFonts w:ascii="Times New Roman" w:hAnsi="Times New Roman" w:cs="Times New Roman"/>
          <w:bCs/>
          <w:color w:val="000000" w:themeColor="text1"/>
          <w:sz w:val="24"/>
          <w:szCs w:val="24"/>
        </w:rPr>
        <w:t xml:space="preserve"> en la planificación.</w:t>
      </w:r>
      <w:r w:rsidRPr="0075575C">
        <w:rPr>
          <w:rFonts w:ascii="Times New Roman" w:hAnsi="Times New Roman" w:cs="Times New Roman"/>
          <w:bCs/>
          <w:color w:val="000000" w:themeColor="text1"/>
          <w:sz w:val="24"/>
          <w:szCs w:val="24"/>
        </w:rPr>
        <w:t xml:space="preserve"> </w:t>
      </w:r>
      <w:r w:rsidR="007B038A" w:rsidRPr="0075575C">
        <w:rPr>
          <w:rFonts w:ascii="Times New Roman" w:hAnsi="Times New Roman" w:cs="Times New Roman"/>
          <w:bCs/>
          <w:color w:val="000000" w:themeColor="text1"/>
          <w:sz w:val="24"/>
          <w:szCs w:val="24"/>
        </w:rPr>
        <w:t>De la misma manera, e</w:t>
      </w:r>
      <w:r w:rsidRPr="0075575C">
        <w:rPr>
          <w:rFonts w:ascii="Times New Roman" w:hAnsi="Times New Roman" w:cs="Times New Roman"/>
          <w:bCs/>
          <w:color w:val="000000" w:themeColor="text1"/>
          <w:sz w:val="24"/>
          <w:szCs w:val="24"/>
        </w:rPr>
        <w:t xml:space="preserve">s preciso, tomar en cuenta la valoración de los riesgos que puedan materializarse durante la ejecución de estos productos, y en caso de </w:t>
      </w:r>
      <w:r w:rsidR="007B038A" w:rsidRPr="0075575C">
        <w:rPr>
          <w:rFonts w:ascii="Times New Roman" w:hAnsi="Times New Roman" w:cs="Times New Roman"/>
          <w:bCs/>
          <w:color w:val="000000" w:themeColor="text1"/>
          <w:sz w:val="24"/>
          <w:szCs w:val="24"/>
        </w:rPr>
        <w:t xml:space="preserve">que </w:t>
      </w:r>
      <w:r w:rsidRPr="0075575C">
        <w:rPr>
          <w:rFonts w:ascii="Times New Roman" w:hAnsi="Times New Roman" w:cs="Times New Roman"/>
          <w:bCs/>
          <w:color w:val="000000" w:themeColor="text1"/>
          <w:sz w:val="24"/>
          <w:szCs w:val="24"/>
        </w:rPr>
        <w:t>estos ocurran,</w:t>
      </w:r>
      <w:r w:rsidR="00F35D63" w:rsidRPr="0075575C">
        <w:rPr>
          <w:rFonts w:ascii="Times New Roman" w:hAnsi="Times New Roman" w:cs="Times New Roman"/>
          <w:bCs/>
          <w:color w:val="000000" w:themeColor="text1"/>
          <w:sz w:val="24"/>
          <w:szCs w:val="24"/>
        </w:rPr>
        <w:t xml:space="preserve"> realizar la debida gestión de </w:t>
      </w:r>
      <w:r w:rsidRPr="0075575C">
        <w:rPr>
          <w:rFonts w:ascii="Times New Roman" w:hAnsi="Times New Roman" w:cs="Times New Roman"/>
          <w:bCs/>
          <w:color w:val="000000" w:themeColor="text1"/>
          <w:sz w:val="24"/>
          <w:szCs w:val="24"/>
        </w:rPr>
        <w:t xml:space="preserve">acciones </w:t>
      </w:r>
      <w:r w:rsidR="007B038A" w:rsidRPr="0075575C">
        <w:rPr>
          <w:rFonts w:ascii="Times New Roman" w:hAnsi="Times New Roman" w:cs="Times New Roman"/>
          <w:bCs/>
          <w:color w:val="000000" w:themeColor="text1"/>
          <w:sz w:val="24"/>
          <w:szCs w:val="24"/>
        </w:rPr>
        <w:t xml:space="preserve">que permitan mitigar </w:t>
      </w:r>
      <w:r w:rsidRPr="0075575C">
        <w:rPr>
          <w:rFonts w:ascii="Times New Roman" w:hAnsi="Times New Roman" w:cs="Times New Roman"/>
          <w:bCs/>
          <w:color w:val="000000" w:themeColor="text1"/>
          <w:sz w:val="24"/>
          <w:szCs w:val="24"/>
        </w:rPr>
        <w:t>los mismos siempre que sea necesario</w:t>
      </w:r>
      <w:r w:rsidR="00DA17C7" w:rsidRPr="0075575C">
        <w:rPr>
          <w:rFonts w:ascii="Times New Roman" w:hAnsi="Times New Roman" w:cs="Times New Roman"/>
          <w:bCs/>
          <w:color w:val="000000" w:themeColor="text1"/>
          <w:sz w:val="24"/>
          <w:szCs w:val="24"/>
        </w:rPr>
        <w:t>, permitiéndose el INESPRE a través de todas sus áreas</w:t>
      </w:r>
      <w:r w:rsidRPr="0075575C">
        <w:rPr>
          <w:rFonts w:ascii="Times New Roman" w:hAnsi="Times New Roman" w:cs="Times New Roman"/>
          <w:bCs/>
          <w:color w:val="000000" w:themeColor="text1"/>
          <w:sz w:val="24"/>
          <w:szCs w:val="24"/>
        </w:rPr>
        <w:t>,</w:t>
      </w:r>
      <w:r w:rsidR="00DA17C7" w:rsidRPr="0075575C">
        <w:rPr>
          <w:rFonts w:ascii="Times New Roman" w:hAnsi="Times New Roman" w:cs="Times New Roman"/>
          <w:bCs/>
          <w:color w:val="000000" w:themeColor="text1"/>
          <w:sz w:val="24"/>
          <w:szCs w:val="24"/>
        </w:rPr>
        <w:t xml:space="preserve"> culminar el período con el Plan Operativo ejecutado de acuerdo a lo planificado.</w:t>
      </w:r>
    </w:p>
    <w:p w:rsidR="00C73F4E" w:rsidRPr="0075575C" w:rsidRDefault="00756C46" w:rsidP="008E5D09">
      <w:pPr>
        <w:tabs>
          <w:tab w:val="left" w:pos="4365"/>
        </w:tabs>
        <w:spacing w:line="360" w:lineRule="auto"/>
        <w:rPr>
          <w:rFonts w:ascii="Times New Roman" w:hAnsi="Times New Roman" w:cs="Times New Roman"/>
          <w:bCs/>
          <w:color w:val="000000" w:themeColor="text1"/>
          <w:spacing w:val="20"/>
          <w:sz w:val="24"/>
          <w:szCs w:val="24"/>
          <w:lang w:val="es-DO"/>
        </w:rPr>
      </w:pPr>
      <w:r w:rsidRPr="0075575C">
        <w:rPr>
          <w:rFonts w:ascii="Times New Roman" w:hAnsi="Times New Roman" w:cs="Times New Roman"/>
          <w:bCs/>
          <w:color w:val="000000" w:themeColor="text1"/>
          <w:spacing w:val="20"/>
          <w:sz w:val="24"/>
          <w:szCs w:val="24"/>
          <w:lang w:val="es-DO"/>
        </w:rPr>
        <w:br w:type="page"/>
      </w:r>
      <w:r w:rsidR="008E5D09" w:rsidRPr="0075575C">
        <w:rPr>
          <w:rFonts w:ascii="Times New Roman" w:hAnsi="Times New Roman" w:cs="Times New Roman"/>
          <w:bCs/>
          <w:color w:val="000000" w:themeColor="text1"/>
          <w:spacing w:val="20"/>
          <w:sz w:val="24"/>
          <w:szCs w:val="24"/>
          <w:lang w:val="es-DO"/>
        </w:rPr>
        <w:lastRenderedPageBreak/>
        <w:tab/>
      </w:r>
    </w:p>
    <w:p w:rsidR="00EA49E1" w:rsidRPr="0075575C" w:rsidRDefault="00EA49E1" w:rsidP="00827929">
      <w:pPr>
        <w:pStyle w:val="Ttulo1"/>
        <w:numPr>
          <w:ilvl w:val="0"/>
          <w:numId w:val="13"/>
        </w:numPr>
        <w:rPr>
          <w:sz w:val="28"/>
        </w:rPr>
      </w:pPr>
      <w:bookmarkStart w:id="44" w:name="_Toc116558818"/>
      <w:r w:rsidRPr="0075575C">
        <w:rPr>
          <w:sz w:val="28"/>
        </w:rPr>
        <w:t>A</w:t>
      </w:r>
      <w:r w:rsidR="000D3F75" w:rsidRPr="0075575C">
        <w:rPr>
          <w:sz w:val="28"/>
        </w:rPr>
        <w:t>nexos</w:t>
      </w:r>
      <w:bookmarkEnd w:id="44"/>
    </w:p>
    <w:p w:rsidR="00C73F4E" w:rsidRPr="000D3F75" w:rsidRDefault="000D3F75" w:rsidP="00D248B5">
      <w:pPr>
        <w:spacing w:before="320" w:after="40"/>
        <w:rPr>
          <w:rFonts w:ascii="Times New Roman" w:hAnsi="Times New Roman" w:cs="Times New Roman"/>
          <w:sz w:val="24"/>
          <w:szCs w:val="24"/>
        </w:rPr>
      </w:pPr>
      <w:r w:rsidRPr="0075575C">
        <w:rPr>
          <w:rFonts w:ascii="Times New Roman" w:hAnsi="Times New Roman" w:cs="Times New Roman"/>
          <w:sz w:val="24"/>
          <w:szCs w:val="24"/>
        </w:rPr>
        <w:t xml:space="preserve">A continuación, se muestran las </w:t>
      </w:r>
      <w:r w:rsidRPr="0075575C">
        <w:rPr>
          <w:rFonts w:ascii="Times New Roman" w:hAnsi="Times New Roman" w:cs="Times New Roman"/>
          <w:b/>
          <w:sz w:val="24"/>
          <w:szCs w:val="24"/>
        </w:rPr>
        <w:t>matrices de ejecución del POA 2022</w:t>
      </w:r>
      <w:r w:rsidRPr="0075575C">
        <w:rPr>
          <w:rFonts w:ascii="Times New Roman" w:hAnsi="Times New Roman" w:cs="Times New Roman"/>
          <w:sz w:val="24"/>
          <w:szCs w:val="24"/>
        </w:rPr>
        <w:t xml:space="preserve"> según área:</w:t>
      </w:r>
    </w:p>
    <w:sectPr w:rsidR="00C73F4E" w:rsidRPr="000D3F75" w:rsidSect="009B1B7E">
      <w:headerReference w:type="default" r:id="rId11"/>
      <w:footerReference w:type="even" r:id="rId12"/>
      <w:footerReference w:type="default" r:id="rId13"/>
      <w:pgSz w:w="11906" w:h="16838" w:code="9"/>
      <w:pgMar w:top="1247" w:right="1077" w:bottom="1134" w:left="1077" w:header="578"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5E" w:rsidRDefault="00EC5F5E">
      <w:pPr>
        <w:spacing w:after="0" w:line="240" w:lineRule="auto"/>
      </w:pPr>
      <w:r>
        <w:separator/>
      </w:r>
    </w:p>
  </w:endnote>
  <w:endnote w:type="continuationSeparator" w:id="0">
    <w:p w:rsidR="00EC5F5E" w:rsidRDefault="00EC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A6" w:rsidRDefault="002D0DA6">
    <w:pPr>
      <w:jc w:val="right"/>
    </w:pPr>
  </w:p>
  <w:p w:rsidR="002D0DA6" w:rsidRDefault="002D0DA6" w:rsidP="009823B0">
    <w:pPr>
      <w:jc w:val="right"/>
    </w:pPr>
    <w:r>
      <w:rPr>
        <w:lang w:bidi="es-ES"/>
      </w:rPr>
      <w:fldChar w:fldCharType="begin"/>
    </w:r>
    <w:r>
      <w:rPr>
        <w:lang w:bidi="es-ES"/>
      </w:rPr>
      <w:instrText xml:space="preserve"> PAGE   \* MERGEFORMAT </w:instrText>
    </w:r>
    <w:r>
      <w:rPr>
        <w:lang w:bidi="es-ES"/>
      </w:rPr>
      <w:fldChar w:fldCharType="separate"/>
    </w:r>
    <w:r>
      <w:rPr>
        <w:noProof/>
        <w:lang w:bidi="es-ES"/>
      </w:rPr>
      <w:t>2</w:t>
    </w:r>
    <w:r>
      <w:rPr>
        <w:noProof/>
        <w:lang w:bidi="es-ES"/>
      </w:rPr>
      <w:fldChar w:fldCharType="end"/>
    </w:r>
    <w:r>
      <w:rPr>
        <w:color w:val="37A76F" w:themeColor="accent3"/>
        <w:lang w:bidi="es-ES"/>
      </w:rPr>
      <w:sym w:font="Wingdings 2" w:char="F097"/>
    </w:r>
  </w:p>
  <w:p w:rsidR="002D0DA6" w:rsidRDefault="002D0DA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CB38" w:themeColor="accent1"/>
      </w:rPr>
      <w:id w:val="-405526225"/>
      <w:docPartObj>
        <w:docPartGallery w:val="Page Numbers (Bottom of Page)"/>
        <w:docPartUnique/>
      </w:docPartObj>
    </w:sdtPr>
    <w:sdtEndPr>
      <w:rPr>
        <w:rFonts w:ascii="Times New Roman" w:hAnsi="Times New Roman" w:cs="Times New Roman"/>
        <w:noProof/>
        <w:sz w:val="24"/>
        <w:szCs w:val="24"/>
      </w:rPr>
    </w:sdtEndPr>
    <w:sdtContent>
      <w:p w:rsidR="002D0DA6" w:rsidRPr="005D120C" w:rsidRDefault="002D0DA6">
        <w:pPr>
          <w:pStyle w:val="Piedepgina"/>
          <w:jc w:val="center"/>
          <w:rPr>
            <w:color w:val="99CB38" w:themeColor="accent1"/>
          </w:rPr>
        </w:pPr>
        <w:r w:rsidRPr="002E33D9">
          <w:rPr>
            <w:rFonts w:ascii="Times New Roman" w:hAnsi="Times New Roman" w:cs="Times New Roman"/>
            <w:color w:val="31521B" w:themeColor="accent2" w:themeShade="80"/>
            <w:sz w:val="24"/>
            <w:szCs w:val="24"/>
            <w:lang w:bidi="es-ES"/>
          </w:rPr>
          <w:fldChar w:fldCharType="begin"/>
        </w:r>
        <w:r w:rsidRPr="002E33D9">
          <w:rPr>
            <w:rFonts w:ascii="Times New Roman" w:hAnsi="Times New Roman" w:cs="Times New Roman"/>
            <w:color w:val="31521B" w:themeColor="accent2" w:themeShade="80"/>
            <w:sz w:val="24"/>
            <w:szCs w:val="24"/>
            <w:lang w:bidi="es-ES"/>
          </w:rPr>
          <w:instrText xml:space="preserve"> PAGE   \* MERGEFORMAT </w:instrText>
        </w:r>
        <w:r w:rsidRPr="002E33D9">
          <w:rPr>
            <w:rFonts w:ascii="Times New Roman" w:hAnsi="Times New Roman" w:cs="Times New Roman"/>
            <w:color w:val="31521B" w:themeColor="accent2" w:themeShade="80"/>
            <w:sz w:val="24"/>
            <w:szCs w:val="24"/>
            <w:lang w:bidi="es-ES"/>
          </w:rPr>
          <w:fldChar w:fldCharType="separate"/>
        </w:r>
        <w:r w:rsidR="00BC3444">
          <w:rPr>
            <w:rFonts w:ascii="Times New Roman" w:hAnsi="Times New Roman" w:cs="Times New Roman"/>
            <w:noProof/>
            <w:color w:val="31521B" w:themeColor="accent2" w:themeShade="80"/>
            <w:sz w:val="24"/>
            <w:szCs w:val="24"/>
            <w:lang w:bidi="es-ES"/>
          </w:rPr>
          <w:t>17</w:t>
        </w:r>
        <w:r w:rsidRPr="002E33D9">
          <w:rPr>
            <w:rFonts w:ascii="Times New Roman" w:hAnsi="Times New Roman" w:cs="Times New Roman"/>
            <w:noProof/>
            <w:color w:val="31521B" w:themeColor="accent2" w:themeShade="80"/>
            <w:sz w:val="24"/>
            <w:szCs w:val="24"/>
            <w:lang w:bidi="es-ES"/>
          </w:rPr>
          <w:fldChar w:fldCharType="end"/>
        </w:r>
      </w:p>
    </w:sdtContent>
  </w:sdt>
  <w:p w:rsidR="002D0DA6" w:rsidRDefault="002D0DA6" w:rsidP="005D12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5E" w:rsidRDefault="00EC5F5E">
      <w:pPr>
        <w:spacing w:after="0" w:line="240" w:lineRule="auto"/>
      </w:pPr>
      <w:r>
        <w:separator/>
      </w:r>
    </w:p>
  </w:footnote>
  <w:footnote w:type="continuationSeparator" w:id="0">
    <w:p w:rsidR="00EC5F5E" w:rsidRDefault="00EC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A6" w:rsidRDefault="00BC3444">
    <w:pPr>
      <w:pStyle w:val="Encabezado"/>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300355</wp:posOffset>
              </wp:positionV>
              <wp:extent cx="7537450" cy="45720"/>
              <wp:effectExtent l="19050" t="19050" r="6350" b="0"/>
              <wp:wrapNone/>
              <wp:docPr id="1" name="Proces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7450" cy="45720"/>
                      </a:xfrm>
                      <a:prstGeom prst="flowChartProcess">
                        <a:avLst/>
                      </a:prstGeom>
                      <a:solidFill>
                        <a:schemeClr val="accent2">
                          <a:lumMod val="50000"/>
                          <a:lumOff val="0"/>
                        </a:schemeClr>
                      </a:solidFill>
                      <a:ln w="28575">
                        <a:solidFill>
                          <a:schemeClr val="accent2">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EF8CA" id="_x0000_t109" coordsize="21600,21600" o:spt="109" path="m,l,21600r21600,l21600,xe">
              <v:stroke joinstyle="miter"/>
              <v:path gradientshapeok="t" o:connecttype="rect"/>
            </v:shapetype>
            <v:shape id="Proceso 3" o:spid="_x0000_s1026" type="#_x0000_t109" style="position:absolute;margin-left:-54pt;margin-top:23.65pt;width:59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2ILwIAAKUEAAAOAAAAZHJzL2Uyb0RvYy54bWy0VMGO0zAQvSPxD5bvNG23oSVqukJdFiEt&#10;UGnhA6aO01jYHmO7TZevZ+y0pQs3BDlYHo/9Zua9mSxvj0azg/RBoa35ZDTmTFqBjbK7mn/9cv9q&#10;wVmIYBvQaGXNn2Tgt6uXL5a9q+QUO9SN9IxAbKh6V/MuRlcVRRCdNBBG6KQlZ4veQCTT74rGQ0/o&#10;RhfT8fh10aNvnEchQ6DTu8HJVxm/baWIn9s2yMh0zSm3mFef121ai9USqp0H1ylxSgP+IgsDylLQ&#10;C9QdRGB7r/6AMkp4DNjGkUBTYNsqIXMNVM1k/Fs1jx04mWshcoK70BT+Haz4dNh4phrSjjMLhiTa&#10;ZDaR3SRyehcquvPoNj6VF9wDim+BHMUzTzIC3WHb/iM2BAL7iJmQY+tNekmlsmPm/enCuzxGJuhw&#10;Xt7MZyXJI8g3K+fTrEsB1fmx8yG+l2hY2tS81divO/BxSDXkQHB4CDElBtX5es4YtWruldbZSG0l&#10;19qzA1BDgBDSxml+rveGMh/OyzF9Q2vQMTXQcHzOKjdnQsnBwnUAbVlf8+minJcZ9Znz8u5/RTcq&#10;0jBpZWq+SCWcaugkNO9sk1s9gtLDnnjS9qRjkm7QeovNE8nocZgUmmzadOh/cNbTlNQ8fN+Dl5zp&#10;D5ba8M1kNktjlY1BOeavPdtrD1hBUDUX0XM2GOs4DOPeebXrKNYk82bxLTVQq7KgqbmGvE7p0ixk&#10;6k9zm4bt2s63fv1dVj8BAAD//wMAUEsDBBQABgAIAAAAIQAopT2N4gAAAAsBAAAPAAAAZHJzL2Rv&#10;d25yZXYueG1sTI/NTsMwEITvSLyDtUhcUOu09DdkUwFSEeWWtkIc3XhJIux1FLtt+va4JzjOzmj2&#10;m2zVWyNO1PnGMcJomIAgLp1uuELY79aDBQgfFGtlHBPChTys8tubTKXanbmg0zZUIpawTxVCHUKb&#10;SunLmqzyQ9cSR+/bdVaFKLtK6k6dY7k1cpwkM2lVw/FDrVp6ran82R4twostPi52U5jN7t08fL59&#10;hWK8XiLe3/XPTyAC9eEvDFf8iA55ZDq4I2svDMJglCzimIAwmT+CuCaS+TJeDgjTyRRknsn/G/Jf&#10;AAAA//8DAFBLAQItABQABgAIAAAAIQC2gziS/gAAAOEBAAATAAAAAAAAAAAAAAAAAAAAAABbQ29u&#10;dGVudF9UeXBlc10ueG1sUEsBAi0AFAAGAAgAAAAhADj9If/WAAAAlAEAAAsAAAAAAAAAAAAAAAAA&#10;LwEAAF9yZWxzLy5yZWxzUEsBAi0AFAAGAAgAAAAhACzwXYgvAgAApQQAAA4AAAAAAAAAAAAAAAAA&#10;LgIAAGRycy9lMm9Eb2MueG1sUEsBAi0AFAAGAAgAAAAhACilPY3iAAAACwEAAA8AAAAAAAAAAAAA&#10;AAAAiQQAAGRycy9kb3ducmV2LnhtbFBLBQYAAAAABAAEAPMAAACYBQAAAAA=&#10;" fillcolor="#31521b [1605]" strokecolor="#31521b [1605]" strokeweight="2.25pt">
              <v:path arrowok="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27D"/>
    <w:multiLevelType w:val="multilevel"/>
    <w:tmpl w:val="1B8C431A"/>
    <w:lvl w:ilvl="0">
      <w:start w:val="1"/>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15:restartNumberingAfterBreak="0">
    <w:nsid w:val="08FE27EF"/>
    <w:multiLevelType w:val="multilevel"/>
    <w:tmpl w:val="738646DC"/>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A7B3AAF"/>
    <w:multiLevelType w:val="multilevel"/>
    <w:tmpl w:val="25DCF434"/>
    <w:lvl w:ilvl="0">
      <w:start w:val="3"/>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995C06"/>
    <w:multiLevelType w:val="hybridMultilevel"/>
    <w:tmpl w:val="9A726C8A"/>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FDE6005"/>
    <w:multiLevelType w:val="multilevel"/>
    <w:tmpl w:val="1B8C431A"/>
    <w:lvl w:ilvl="0">
      <w:start w:val="1"/>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15:restartNumberingAfterBreak="0">
    <w:nsid w:val="132C226C"/>
    <w:multiLevelType w:val="multilevel"/>
    <w:tmpl w:val="1B8C431A"/>
    <w:lvl w:ilvl="0">
      <w:start w:val="1"/>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134E3D8A"/>
    <w:multiLevelType w:val="multilevel"/>
    <w:tmpl w:val="25DCF434"/>
    <w:lvl w:ilvl="0">
      <w:start w:val="3"/>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9E31FD"/>
    <w:multiLevelType w:val="multilevel"/>
    <w:tmpl w:val="583E9C12"/>
    <w:lvl w:ilvl="0">
      <w:start w:val="1"/>
      <w:numFmt w:val="decimal"/>
      <w:lvlText w:val="%1."/>
      <w:lvlJc w:val="left"/>
      <w:pPr>
        <w:ind w:left="720" w:hanging="360"/>
      </w:pPr>
    </w:lvl>
    <w:lvl w:ilvl="1">
      <w:start w:val="1"/>
      <w:numFmt w:val="decimal"/>
      <w:isLgl/>
      <w:lvlText w:val="%1.%2"/>
      <w:lvlJc w:val="left"/>
      <w:pPr>
        <w:ind w:left="943"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0512C1C"/>
    <w:multiLevelType w:val="hybridMultilevel"/>
    <w:tmpl w:val="BDAC1D8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54103058"/>
    <w:multiLevelType w:val="multilevel"/>
    <w:tmpl w:val="9FA0496A"/>
    <w:lvl w:ilvl="0">
      <w:start w:val="3"/>
      <w:numFmt w:val="decimal"/>
      <w:lvlText w:val="%1"/>
      <w:lvlJc w:val="left"/>
      <w:pPr>
        <w:ind w:left="525" w:hanging="525"/>
      </w:pPr>
      <w:rPr>
        <w:rFonts w:hint="default"/>
      </w:rPr>
    </w:lvl>
    <w:lvl w:ilvl="1">
      <w:start w:val="13"/>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54B623E5"/>
    <w:multiLevelType w:val="multilevel"/>
    <w:tmpl w:val="1B8C431A"/>
    <w:lvl w:ilvl="0">
      <w:start w:val="1"/>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15:restartNumberingAfterBreak="0">
    <w:nsid w:val="5EF52CDF"/>
    <w:multiLevelType w:val="multilevel"/>
    <w:tmpl w:val="5E7E8C4C"/>
    <w:lvl w:ilvl="0">
      <w:start w:val="3"/>
      <w:numFmt w:val="decimal"/>
      <w:lvlText w:val="%1"/>
      <w:lvlJc w:val="left"/>
      <w:pPr>
        <w:ind w:left="495" w:hanging="495"/>
      </w:pPr>
      <w:rPr>
        <w:rFonts w:hint="default"/>
      </w:rPr>
    </w:lvl>
    <w:lvl w:ilvl="1">
      <w:start w:val="10"/>
      <w:numFmt w:val="decimal"/>
      <w:lvlText w:val="%1.%2"/>
      <w:lvlJc w:val="left"/>
      <w:pPr>
        <w:ind w:left="2295" w:hanging="49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2" w15:restartNumberingAfterBreak="0">
    <w:nsid w:val="691B05EA"/>
    <w:multiLevelType w:val="multilevel"/>
    <w:tmpl w:val="1B8C431A"/>
    <w:lvl w:ilvl="0">
      <w:start w:val="1"/>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69B224E2"/>
    <w:multiLevelType w:val="multilevel"/>
    <w:tmpl w:val="4058FFDA"/>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28C2B89"/>
    <w:multiLevelType w:val="multilevel"/>
    <w:tmpl w:val="583E9C1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B80D9C"/>
    <w:multiLevelType w:val="multilevel"/>
    <w:tmpl w:val="583E9C1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11"/>
  </w:num>
  <w:num w:numId="4">
    <w:abstractNumId w:val="2"/>
  </w:num>
  <w:num w:numId="5">
    <w:abstractNumId w:val="6"/>
  </w:num>
  <w:num w:numId="6">
    <w:abstractNumId w:val="4"/>
  </w:num>
  <w:num w:numId="7">
    <w:abstractNumId w:val="12"/>
  </w:num>
  <w:num w:numId="8">
    <w:abstractNumId w:val="0"/>
  </w:num>
  <w:num w:numId="9">
    <w:abstractNumId w:val="13"/>
  </w:num>
  <w:num w:numId="10">
    <w:abstractNumId w:val="1"/>
  </w:num>
  <w:num w:numId="11">
    <w:abstractNumId w:val="10"/>
  </w:num>
  <w:num w:numId="12">
    <w:abstractNumId w:val="9"/>
  </w:num>
  <w:num w:numId="13">
    <w:abstractNumId w:val="15"/>
  </w:num>
  <w:num w:numId="14">
    <w:abstractNumId w:val="3"/>
  </w:num>
  <w:num w:numId="15">
    <w:abstractNumId w:val="7"/>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s-ES" w:vendorID="64" w:dllVersion="131078" w:nlCheck="1" w:checkStyle="0"/>
  <w:activeWritingStyle w:appName="MSWord" w:lang="es-DO" w:vendorID="64" w:dllVersion="131078" w:nlCheck="1" w:checkStyle="0"/>
  <w:activeWritingStyle w:appName="MSWord" w:lang="en-US" w:vendorID="64" w:dllVersion="131078"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55"/>
    <w:rsid w:val="00002AA7"/>
    <w:rsid w:val="00002DF3"/>
    <w:rsid w:val="00006D8C"/>
    <w:rsid w:val="00013729"/>
    <w:rsid w:val="0001618C"/>
    <w:rsid w:val="00017A96"/>
    <w:rsid w:val="0002181F"/>
    <w:rsid w:val="00022822"/>
    <w:rsid w:val="00025E9D"/>
    <w:rsid w:val="00026F07"/>
    <w:rsid w:val="000333F3"/>
    <w:rsid w:val="00037D83"/>
    <w:rsid w:val="00042421"/>
    <w:rsid w:val="000432B7"/>
    <w:rsid w:val="00043F12"/>
    <w:rsid w:val="00045C1B"/>
    <w:rsid w:val="00047B2A"/>
    <w:rsid w:val="00050242"/>
    <w:rsid w:val="000512A8"/>
    <w:rsid w:val="00051D6B"/>
    <w:rsid w:val="0005307C"/>
    <w:rsid w:val="00055B4A"/>
    <w:rsid w:val="00056BFA"/>
    <w:rsid w:val="00063840"/>
    <w:rsid w:val="00064B73"/>
    <w:rsid w:val="000670D5"/>
    <w:rsid w:val="0006736A"/>
    <w:rsid w:val="00080493"/>
    <w:rsid w:val="000826AF"/>
    <w:rsid w:val="00085B69"/>
    <w:rsid w:val="00086521"/>
    <w:rsid w:val="0008667E"/>
    <w:rsid w:val="00092503"/>
    <w:rsid w:val="000925E8"/>
    <w:rsid w:val="000A11C5"/>
    <w:rsid w:val="000A12B6"/>
    <w:rsid w:val="000A1E89"/>
    <w:rsid w:val="000A45BE"/>
    <w:rsid w:val="000A5C27"/>
    <w:rsid w:val="000B3E4F"/>
    <w:rsid w:val="000B5689"/>
    <w:rsid w:val="000B5E1A"/>
    <w:rsid w:val="000C0107"/>
    <w:rsid w:val="000C21C3"/>
    <w:rsid w:val="000C4219"/>
    <w:rsid w:val="000C7DA0"/>
    <w:rsid w:val="000D0AAD"/>
    <w:rsid w:val="000D3532"/>
    <w:rsid w:val="000D3F75"/>
    <w:rsid w:val="000D71B9"/>
    <w:rsid w:val="000E3A9A"/>
    <w:rsid w:val="000E44EC"/>
    <w:rsid w:val="000E5DD2"/>
    <w:rsid w:val="000E6DE4"/>
    <w:rsid w:val="000E7989"/>
    <w:rsid w:val="000E7A52"/>
    <w:rsid w:val="000E7BB8"/>
    <w:rsid w:val="000F63E6"/>
    <w:rsid w:val="000F7453"/>
    <w:rsid w:val="00110FA7"/>
    <w:rsid w:val="00113D6F"/>
    <w:rsid w:val="00115326"/>
    <w:rsid w:val="00123E86"/>
    <w:rsid w:val="00126B6D"/>
    <w:rsid w:val="00127119"/>
    <w:rsid w:val="00131A3E"/>
    <w:rsid w:val="00135277"/>
    <w:rsid w:val="001362C4"/>
    <w:rsid w:val="0013747B"/>
    <w:rsid w:val="0014002B"/>
    <w:rsid w:val="0014171E"/>
    <w:rsid w:val="0014341B"/>
    <w:rsid w:val="001504B2"/>
    <w:rsid w:val="001507BE"/>
    <w:rsid w:val="00157EEC"/>
    <w:rsid w:val="00166DD2"/>
    <w:rsid w:val="00172D10"/>
    <w:rsid w:val="00176454"/>
    <w:rsid w:val="00176BBD"/>
    <w:rsid w:val="00176F13"/>
    <w:rsid w:val="0017763E"/>
    <w:rsid w:val="00177715"/>
    <w:rsid w:val="00180C98"/>
    <w:rsid w:val="00190F7C"/>
    <w:rsid w:val="00193288"/>
    <w:rsid w:val="001A11F4"/>
    <w:rsid w:val="001A2155"/>
    <w:rsid w:val="001A2F3E"/>
    <w:rsid w:val="001A337D"/>
    <w:rsid w:val="001B02C8"/>
    <w:rsid w:val="001B043D"/>
    <w:rsid w:val="001B3950"/>
    <w:rsid w:val="001C1FBF"/>
    <w:rsid w:val="001C27D2"/>
    <w:rsid w:val="001C491A"/>
    <w:rsid w:val="001C62C8"/>
    <w:rsid w:val="001C7168"/>
    <w:rsid w:val="001C7F74"/>
    <w:rsid w:val="001D577A"/>
    <w:rsid w:val="001D67C5"/>
    <w:rsid w:val="001E28FC"/>
    <w:rsid w:val="001E64FD"/>
    <w:rsid w:val="001F23B2"/>
    <w:rsid w:val="0021053F"/>
    <w:rsid w:val="0021161E"/>
    <w:rsid w:val="00212110"/>
    <w:rsid w:val="0021263C"/>
    <w:rsid w:val="00214E37"/>
    <w:rsid w:val="00215695"/>
    <w:rsid w:val="0021611E"/>
    <w:rsid w:val="002204B1"/>
    <w:rsid w:val="00221978"/>
    <w:rsid w:val="002237BD"/>
    <w:rsid w:val="00224005"/>
    <w:rsid w:val="0023357D"/>
    <w:rsid w:val="00233F02"/>
    <w:rsid w:val="002346CF"/>
    <w:rsid w:val="002401AF"/>
    <w:rsid w:val="0024033B"/>
    <w:rsid w:val="00243DE3"/>
    <w:rsid w:val="0024420E"/>
    <w:rsid w:val="00247866"/>
    <w:rsid w:val="00250B83"/>
    <w:rsid w:val="00250BB5"/>
    <w:rsid w:val="0025241E"/>
    <w:rsid w:val="00255C21"/>
    <w:rsid w:val="00260B4E"/>
    <w:rsid w:val="00260E5B"/>
    <w:rsid w:val="002615EC"/>
    <w:rsid w:val="00261680"/>
    <w:rsid w:val="00265D01"/>
    <w:rsid w:val="002663B8"/>
    <w:rsid w:val="00266A79"/>
    <w:rsid w:val="00270A59"/>
    <w:rsid w:val="00273ADF"/>
    <w:rsid w:val="00273CF0"/>
    <w:rsid w:val="00275A32"/>
    <w:rsid w:val="00277FDB"/>
    <w:rsid w:val="0028776E"/>
    <w:rsid w:val="00290852"/>
    <w:rsid w:val="00292769"/>
    <w:rsid w:val="00293F0B"/>
    <w:rsid w:val="00295678"/>
    <w:rsid w:val="002962EA"/>
    <w:rsid w:val="002977D9"/>
    <w:rsid w:val="00297E4D"/>
    <w:rsid w:val="002A1041"/>
    <w:rsid w:val="002A2698"/>
    <w:rsid w:val="002A2E02"/>
    <w:rsid w:val="002A2EE3"/>
    <w:rsid w:val="002A3C28"/>
    <w:rsid w:val="002A5546"/>
    <w:rsid w:val="002A5CEE"/>
    <w:rsid w:val="002B00B5"/>
    <w:rsid w:val="002B0B5D"/>
    <w:rsid w:val="002C25D8"/>
    <w:rsid w:val="002C2E50"/>
    <w:rsid w:val="002C3CB0"/>
    <w:rsid w:val="002D0DA6"/>
    <w:rsid w:val="002D5AB3"/>
    <w:rsid w:val="002D6CBD"/>
    <w:rsid w:val="002E0AA6"/>
    <w:rsid w:val="002E33D9"/>
    <w:rsid w:val="002E42B9"/>
    <w:rsid w:val="002F0206"/>
    <w:rsid w:val="002F7E38"/>
    <w:rsid w:val="002F7F5E"/>
    <w:rsid w:val="003009D2"/>
    <w:rsid w:val="00300FE8"/>
    <w:rsid w:val="003016BE"/>
    <w:rsid w:val="00320096"/>
    <w:rsid w:val="0033006F"/>
    <w:rsid w:val="003300B5"/>
    <w:rsid w:val="00333386"/>
    <w:rsid w:val="00340939"/>
    <w:rsid w:val="00346169"/>
    <w:rsid w:val="00350078"/>
    <w:rsid w:val="00353CBB"/>
    <w:rsid w:val="00354496"/>
    <w:rsid w:val="003567F5"/>
    <w:rsid w:val="00356C09"/>
    <w:rsid w:val="00366B5C"/>
    <w:rsid w:val="003706E1"/>
    <w:rsid w:val="003732BA"/>
    <w:rsid w:val="00374C02"/>
    <w:rsid w:val="00385871"/>
    <w:rsid w:val="00391C87"/>
    <w:rsid w:val="003934F8"/>
    <w:rsid w:val="0039510A"/>
    <w:rsid w:val="00395484"/>
    <w:rsid w:val="00395BC2"/>
    <w:rsid w:val="00396E46"/>
    <w:rsid w:val="003A2016"/>
    <w:rsid w:val="003A246A"/>
    <w:rsid w:val="003B06AF"/>
    <w:rsid w:val="003B5AB4"/>
    <w:rsid w:val="003C2610"/>
    <w:rsid w:val="003C5152"/>
    <w:rsid w:val="003C6D6D"/>
    <w:rsid w:val="003C7392"/>
    <w:rsid w:val="003D10D6"/>
    <w:rsid w:val="003D5808"/>
    <w:rsid w:val="003E6060"/>
    <w:rsid w:val="003E6203"/>
    <w:rsid w:val="003F17C8"/>
    <w:rsid w:val="003F47E4"/>
    <w:rsid w:val="003F66E2"/>
    <w:rsid w:val="00400A00"/>
    <w:rsid w:val="00406685"/>
    <w:rsid w:val="00412819"/>
    <w:rsid w:val="0042164D"/>
    <w:rsid w:val="00426F60"/>
    <w:rsid w:val="00437EF4"/>
    <w:rsid w:val="00437F88"/>
    <w:rsid w:val="0044036D"/>
    <w:rsid w:val="00447335"/>
    <w:rsid w:val="004603C7"/>
    <w:rsid w:val="00463863"/>
    <w:rsid w:val="00463E1B"/>
    <w:rsid w:val="00471A08"/>
    <w:rsid w:val="0047399F"/>
    <w:rsid w:val="00474057"/>
    <w:rsid w:val="004816CC"/>
    <w:rsid w:val="00491353"/>
    <w:rsid w:val="004956A2"/>
    <w:rsid w:val="004968A4"/>
    <w:rsid w:val="00496DD7"/>
    <w:rsid w:val="0049723F"/>
    <w:rsid w:val="004A0EB2"/>
    <w:rsid w:val="004A2B6A"/>
    <w:rsid w:val="004A424E"/>
    <w:rsid w:val="004A7E44"/>
    <w:rsid w:val="004B0036"/>
    <w:rsid w:val="004B2379"/>
    <w:rsid w:val="004B31FB"/>
    <w:rsid w:val="004B37D5"/>
    <w:rsid w:val="004B44BA"/>
    <w:rsid w:val="004B65F2"/>
    <w:rsid w:val="004B6CA1"/>
    <w:rsid w:val="004C0D1F"/>
    <w:rsid w:val="004C5D43"/>
    <w:rsid w:val="004C71CC"/>
    <w:rsid w:val="004D19B8"/>
    <w:rsid w:val="004D1E16"/>
    <w:rsid w:val="004D7830"/>
    <w:rsid w:val="004E2B75"/>
    <w:rsid w:val="004F0FC8"/>
    <w:rsid w:val="004F1A29"/>
    <w:rsid w:val="004F53E9"/>
    <w:rsid w:val="004F5F46"/>
    <w:rsid w:val="00501081"/>
    <w:rsid w:val="0050204F"/>
    <w:rsid w:val="00503A89"/>
    <w:rsid w:val="00507649"/>
    <w:rsid w:val="0051119C"/>
    <w:rsid w:val="00512A22"/>
    <w:rsid w:val="005163F8"/>
    <w:rsid w:val="005164BA"/>
    <w:rsid w:val="00517087"/>
    <w:rsid w:val="00531EBE"/>
    <w:rsid w:val="0053211F"/>
    <w:rsid w:val="00532B98"/>
    <w:rsid w:val="005335D3"/>
    <w:rsid w:val="005354C7"/>
    <w:rsid w:val="00544783"/>
    <w:rsid w:val="00554A52"/>
    <w:rsid w:val="00554EC7"/>
    <w:rsid w:val="005558C0"/>
    <w:rsid w:val="00557E11"/>
    <w:rsid w:val="005623FF"/>
    <w:rsid w:val="0056450C"/>
    <w:rsid w:val="00564AFC"/>
    <w:rsid w:val="00566BF7"/>
    <w:rsid w:val="005671E1"/>
    <w:rsid w:val="00572FE2"/>
    <w:rsid w:val="00573D75"/>
    <w:rsid w:val="005867E1"/>
    <w:rsid w:val="00586AE1"/>
    <w:rsid w:val="00594FA5"/>
    <w:rsid w:val="0059639B"/>
    <w:rsid w:val="00596997"/>
    <w:rsid w:val="005A0ECA"/>
    <w:rsid w:val="005A18C9"/>
    <w:rsid w:val="005A212E"/>
    <w:rsid w:val="005A47C8"/>
    <w:rsid w:val="005B2E34"/>
    <w:rsid w:val="005B36F3"/>
    <w:rsid w:val="005C3976"/>
    <w:rsid w:val="005C470A"/>
    <w:rsid w:val="005C6258"/>
    <w:rsid w:val="005D120C"/>
    <w:rsid w:val="005D21BB"/>
    <w:rsid w:val="005E015E"/>
    <w:rsid w:val="005E3436"/>
    <w:rsid w:val="005E744F"/>
    <w:rsid w:val="005F1DA3"/>
    <w:rsid w:val="005F22E9"/>
    <w:rsid w:val="005F45BE"/>
    <w:rsid w:val="0061023A"/>
    <w:rsid w:val="0061206C"/>
    <w:rsid w:val="00612C06"/>
    <w:rsid w:val="00613BB0"/>
    <w:rsid w:val="0062207E"/>
    <w:rsid w:val="00625501"/>
    <w:rsid w:val="00626248"/>
    <w:rsid w:val="00630855"/>
    <w:rsid w:val="00635EA6"/>
    <w:rsid w:val="00636927"/>
    <w:rsid w:val="006426DD"/>
    <w:rsid w:val="00643B70"/>
    <w:rsid w:val="006504A7"/>
    <w:rsid w:val="00651605"/>
    <w:rsid w:val="0065305B"/>
    <w:rsid w:val="00654CCA"/>
    <w:rsid w:val="006556D6"/>
    <w:rsid w:val="00656A5F"/>
    <w:rsid w:val="0066112B"/>
    <w:rsid w:val="006626D4"/>
    <w:rsid w:val="00664825"/>
    <w:rsid w:val="006661A1"/>
    <w:rsid w:val="0067095A"/>
    <w:rsid w:val="00681795"/>
    <w:rsid w:val="006819E0"/>
    <w:rsid w:val="00686E30"/>
    <w:rsid w:val="0069283A"/>
    <w:rsid w:val="006934BD"/>
    <w:rsid w:val="006944E3"/>
    <w:rsid w:val="00694F3B"/>
    <w:rsid w:val="00695243"/>
    <w:rsid w:val="00697BE6"/>
    <w:rsid w:val="006A0305"/>
    <w:rsid w:val="006A15EB"/>
    <w:rsid w:val="006A355C"/>
    <w:rsid w:val="006A3D7F"/>
    <w:rsid w:val="006A3F24"/>
    <w:rsid w:val="006A4D8C"/>
    <w:rsid w:val="006A67B6"/>
    <w:rsid w:val="006B0D00"/>
    <w:rsid w:val="006C0C6A"/>
    <w:rsid w:val="006C0F8D"/>
    <w:rsid w:val="006D27F2"/>
    <w:rsid w:val="006D598B"/>
    <w:rsid w:val="006D5993"/>
    <w:rsid w:val="006D667D"/>
    <w:rsid w:val="006E0D9D"/>
    <w:rsid w:val="006E5F1A"/>
    <w:rsid w:val="006E7B86"/>
    <w:rsid w:val="006F1AE8"/>
    <w:rsid w:val="006F76CF"/>
    <w:rsid w:val="006F7F5C"/>
    <w:rsid w:val="00707484"/>
    <w:rsid w:val="00711623"/>
    <w:rsid w:val="00713D30"/>
    <w:rsid w:val="0071653A"/>
    <w:rsid w:val="007269FF"/>
    <w:rsid w:val="007278C2"/>
    <w:rsid w:val="00732598"/>
    <w:rsid w:val="00734C21"/>
    <w:rsid w:val="00737E4A"/>
    <w:rsid w:val="00740E3D"/>
    <w:rsid w:val="00743B41"/>
    <w:rsid w:val="00746617"/>
    <w:rsid w:val="007474EF"/>
    <w:rsid w:val="007550C8"/>
    <w:rsid w:val="0075575C"/>
    <w:rsid w:val="00756C46"/>
    <w:rsid w:val="0075743D"/>
    <w:rsid w:val="0076135D"/>
    <w:rsid w:val="00772A35"/>
    <w:rsid w:val="00775BD4"/>
    <w:rsid w:val="0078500A"/>
    <w:rsid w:val="00786541"/>
    <w:rsid w:val="007914ED"/>
    <w:rsid w:val="00795F32"/>
    <w:rsid w:val="007A2CA8"/>
    <w:rsid w:val="007B0000"/>
    <w:rsid w:val="007B038A"/>
    <w:rsid w:val="007B0643"/>
    <w:rsid w:val="007B3B7C"/>
    <w:rsid w:val="007C0CC7"/>
    <w:rsid w:val="007C60E1"/>
    <w:rsid w:val="007C62FF"/>
    <w:rsid w:val="007D0036"/>
    <w:rsid w:val="007D0333"/>
    <w:rsid w:val="007D0721"/>
    <w:rsid w:val="007D17AD"/>
    <w:rsid w:val="007D64E1"/>
    <w:rsid w:val="007D6936"/>
    <w:rsid w:val="007D6D71"/>
    <w:rsid w:val="007E0355"/>
    <w:rsid w:val="007E2F6F"/>
    <w:rsid w:val="007E4C20"/>
    <w:rsid w:val="007E5163"/>
    <w:rsid w:val="007E5DBA"/>
    <w:rsid w:val="007E6F1C"/>
    <w:rsid w:val="007E72CC"/>
    <w:rsid w:val="007E7B76"/>
    <w:rsid w:val="007F3C5B"/>
    <w:rsid w:val="0080463F"/>
    <w:rsid w:val="00807E91"/>
    <w:rsid w:val="0081297A"/>
    <w:rsid w:val="008152F8"/>
    <w:rsid w:val="00816FD9"/>
    <w:rsid w:val="00824FC9"/>
    <w:rsid w:val="00827929"/>
    <w:rsid w:val="00837739"/>
    <w:rsid w:val="0084165C"/>
    <w:rsid w:val="00842342"/>
    <w:rsid w:val="00844774"/>
    <w:rsid w:val="00852C78"/>
    <w:rsid w:val="00853720"/>
    <w:rsid w:val="00855662"/>
    <w:rsid w:val="0085588E"/>
    <w:rsid w:val="00856F45"/>
    <w:rsid w:val="00857DD7"/>
    <w:rsid w:val="0086159F"/>
    <w:rsid w:val="0086278F"/>
    <w:rsid w:val="00863756"/>
    <w:rsid w:val="00865D2D"/>
    <w:rsid w:val="00866E4E"/>
    <w:rsid w:val="00872358"/>
    <w:rsid w:val="00875EC7"/>
    <w:rsid w:val="00882AF7"/>
    <w:rsid w:val="0088670F"/>
    <w:rsid w:val="0088772D"/>
    <w:rsid w:val="00890896"/>
    <w:rsid w:val="0089249F"/>
    <w:rsid w:val="00896E5A"/>
    <w:rsid w:val="008975A9"/>
    <w:rsid w:val="008977EE"/>
    <w:rsid w:val="008A24C8"/>
    <w:rsid w:val="008A25CD"/>
    <w:rsid w:val="008A38D9"/>
    <w:rsid w:val="008B2792"/>
    <w:rsid w:val="008B4194"/>
    <w:rsid w:val="008B4FD5"/>
    <w:rsid w:val="008B6CE0"/>
    <w:rsid w:val="008C073F"/>
    <w:rsid w:val="008C1110"/>
    <w:rsid w:val="008C15F4"/>
    <w:rsid w:val="008C1D31"/>
    <w:rsid w:val="008C3642"/>
    <w:rsid w:val="008C5C50"/>
    <w:rsid w:val="008C6A54"/>
    <w:rsid w:val="008C7291"/>
    <w:rsid w:val="008D13CB"/>
    <w:rsid w:val="008D5524"/>
    <w:rsid w:val="008E18B6"/>
    <w:rsid w:val="008E517B"/>
    <w:rsid w:val="008E5D09"/>
    <w:rsid w:val="008F02C7"/>
    <w:rsid w:val="008F1A3E"/>
    <w:rsid w:val="008F1BCC"/>
    <w:rsid w:val="008F4AC6"/>
    <w:rsid w:val="008F5860"/>
    <w:rsid w:val="008F58A6"/>
    <w:rsid w:val="008F5C03"/>
    <w:rsid w:val="00901939"/>
    <w:rsid w:val="00907C47"/>
    <w:rsid w:val="009172AF"/>
    <w:rsid w:val="00921B18"/>
    <w:rsid w:val="00925FD2"/>
    <w:rsid w:val="00931BA1"/>
    <w:rsid w:val="00931F95"/>
    <w:rsid w:val="00942CD7"/>
    <w:rsid w:val="009461A4"/>
    <w:rsid w:val="009477DF"/>
    <w:rsid w:val="00947C7E"/>
    <w:rsid w:val="00950AEC"/>
    <w:rsid w:val="00950FD0"/>
    <w:rsid w:val="0096100F"/>
    <w:rsid w:val="0096164A"/>
    <w:rsid w:val="009653E5"/>
    <w:rsid w:val="009657B2"/>
    <w:rsid w:val="00966866"/>
    <w:rsid w:val="00971746"/>
    <w:rsid w:val="009823B0"/>
    <w:rsid w:val="00982CF7"/>
    <w:rsid w:val="00984D6C"/>
    <w:rsid w:val="00985255"/>
    <w:rsid w:val="009902DF"/>
    <w:rsid w:val="009919E3"/>
    <w:rsid w:val="00991BC4"/>
    <w:rsid w:val="00994A44"/>
    <w:rsid w:val="009959FE"/>
    <w:rsid w:val="009A272F"/>
    <w:rsid w:val="009A5C26"/>
    <w:rsid w:val="009B1B7E"/>
    <w:rsid w:val="009B44B4"/>
    <w:rsid w:val="009B6D9E"/>
    <w:rsid w:val="009B7BC8"/>
    <w:rsid w:val="009C15AE"/>
    <w:rsid w:val="009C40EC"/>
    <w:rsid w:val="009C75B9"/>
    <w:rsid w:val="009D4415"/>
    <w:rsid w:val="009D7A20"/>
    <w:rsid w:val="009E1C44"/>
    <w:rsid w:val="009E4B35"/>
    <w:rsid w:val="009E5130"/>
    <w:rsid w:val="009F19B0"/>
    <w:rsid w:val="009F31B5"/>
    <w:rsid w:val="009F511E"/>
    <w:rsid w:val="009F693B"/>
    <w:rsid w:val="00A0048D"/>
    <w:rsid w:val="00A01AA8"/>
    <w:rsid w:val="00A04B6C"/>
    <w:rsid w:val="00A10136"/>
    <w:rsid w:val="00A10C4C"/>
    <w:rsid w:val="00A128B5"/>
    <w:rsid w:val="00A1397E"/>
    <w:rsid w:val="00A156D5"/>
    <w:rsid w:val="00A1697D"/>
    <w:rsid w:val="00A26B72"/>
    <w:rsid w:val="00A26D99"/>
    <w:rsid w:val="00A27295"/>
    <w:rsid w:val="00A272E4"/>
    <w:rsid w:val="00A27F7B"/>
    <w:rsid w:val="00A31B27"/>
    <w:rsid w:val="00A3344B"/>
    <w:rsid w:val="00A3605D"/>
    <w:rsid w:val="00A402F3"/>
    <w:rsid w:val="00A418A7"/>
    <w:rsid w:val="00A43308"/>
    <w:rsid w:val="00A4617D"/>
    <w:rsid w:val="00A512D9"/>
    <w:rsid w:val="00A565C0"/>
    <w:rsid w:val="00A6376C"/>
    <w:rsid w:val="00A64374"/>
    <w:rsid w:val="00A74714"/>
    <w:rsid w:val="00A76C8B"/>
    <w:rsid w:val="00A772E1"/>
    <w:rsid w:val="00A83FF1"/>
    <w:rsid w:val="00A93508"/>
    <w:rsid w:val="00A9496C"/>
    <w:rsid w:val="00A953DA"/>
    <w:rsid w:val="00AA122D"/>
    <w:rsid w:val="00AA3958"/>
    <w:rsid w:val="00AA6220"/>
    <w:rsid w:val="00AA6B12"/>
    <w:rsid w:val="00AB1C04"/>
    <w:rsid w:val="00AB2464"/>
    <w:rsid w:val="00AB3BC9"/>
    <w:rsid w:val="00AB7086"/>
    <w:rsid w:val="00AC2F7B"/>
    <w:rsid w:val="00AC3A00"/>
    <w:rsid w:val="00AC5171"/>
    <w:rsid w:val="00AC5A4C"/>
    <w:rsid w:val="00AD654F"/>
    <w:rsid w:val="00AE0738"/>
    <w:rsid w:val="00AE322B"/>
    <w:rsid w:val="00AE4719"/>
    <w:rsid w:val="00AE606C"/>
    <w:rsid w:val="00AE6BAD"/>
    <w:rsid w:val="00AF00FA"/>
    <w:rsid w:val="00AF2BD4"/>
    <w:rsid w:val="00AF3DD6"/>
    <w:rsid w:val="00AF6276"/>
    <w:rsid w:val="00AF7042"/>
    <w:rsid w:val="00AF79F6"/>
    <w:rsid w:val="00B00875"/>
    <w:rsid w:val="00B00913"/>
    <w:rsid w:val="00B05078"/>
    <w:rsid w:val="00B055C5"/>
    <w:rsid w:val="00B118A4"/>
    <w:rsid w:val="00B12A38"/>
    <w:rsid w:val="00B12ADE"/>
    <w:rsid w:val="00B202C2"/>
    <w:rsid w:val="00B231D7"/>
    <w:rsid w:val="00B2481C"/>
    <w:rsid w:val="00B2614B"/>
    <w:rsid w:val="00B27001"/>
    <w:rsid w:val="00B335AC"/>
    <w:rsid w:val="00B41351"/>
    <w:rsid w:val="00B4165B"/>
    <w:rsid w:val="00B4287C"/>
    <w:rsid w:val="00B5291F"/>
    <w:rsid w:val="00B623CF"/>
    <w:rsid w:val="00B624A2"/>
    <w:rsid w:val="00B62E08"/>
    <w:rsid w:val="00B704BA"/>
    <w:rsid w:val="00B755BC"/>
    <w:rsid w:val="00B76B9C"/>
    <w:rsid w:val="00B77B10"/>
    <w:rsid w:val="00B80108"/>
    <w:rsid w:val="00B824AE"/>
    <w:rsid w:val="00B863F3"/>
    <w:rsid w:val="00B87D41"/>
    <w:rsid w:val="00B903A7"/>
    <w:rsid w:val="00B91953"/>
    <w:rsid w:val="00B93C51"/>
    <w:rsid w:val="00BA0B6D"/>
    <w:rsid w:val="00BA38A8"/>
    <w:rsid w:val="00BA4F6C"/>
    <w:rsid w:val="00BB4509"/>
    <w:rsid w:val="00BC1CBC"/>
    <w:rsid w:val="00BC3444"/>
    <w:rsid w:val="00BC3601"/>
    <w:rsid w:val="00BD1792"/>
    <w:rsid w:val="00BD3874"/>
    <w:rsid w:val="00BD3D6D"/>
    <w:rsid w:val="00BD41AC"/>
    <w:rsid w:val="00BD51B2"/>
    <w:rsid w:val="00BD7A8C"/>
    <w:rsid w:val="00BE3E80"/>
    <w:rsid w:val="00BE51EE"/>
    <w:rsid w:val="00BE69DB"/>
    <w:rsid w:val="00BF2FF3"/>
    <w:rsid w:val="00BF31C2"/>
    <w:rsid w:val="00BF3C7C"/>
    <w:rsid w:val="00BF4776"/>
    <w:rsid w:val="00BF62CC"/>
    <w:rsid w:val="00BF6D56"/>
    <w:rsid w:val="00C005E1"/>
    <w:rsid w:val="00C0160C"/>
    <w:rsid w:val="00C072DA"/>
    <w:rsid w:val="00C10161"/>
    <w:rsid w:val="00C1331D"/>
    <w:rsid w:val="00C13566"/>
    <w:rsid w:val="00C204C5"/>
    <w:rsid w:val="00C2168A"/>
    <w:rsid w:val="00C219BD"/>
    <w:rsid w:val="00C26BE3"/>
    <w:rsid w:val="00C30273"/>
    <w:rsid w:val="00C348A7"/>
    <w:rsid w:val="00C35261"/>
    <w:rsid w:val="00C37285"/>
    <w:rsid w:val="00C418C1"/>
    <w:rsid w:val="00C45419"/>
    <w:rsid w:val="00C45CD6"/>
    <w:rsid w:val="00C46BAD"/>
    <w:rsid w:val="00C54A08"/>
    <w:rsid w:val="00C5789D"/>
    <w:rsid w:val="00C637B9"/>
    <w:rsid w:val="00C729D6"/>
    <w:rsid w:val="00C73399"/>
    <w:rsid w:val="00C73C3C"/>
    <w:rsid w:val="00C73F4E"/>
    <w:rsid w:val="00C7440B"/>
    <w:rsid w:val="00C77214"/>
    <w:rsid w:val="00C837BB"/>
    <w:rsid w:val="00CA132C"/>
    <w:rsid w:val="00CA1873"/>
    <w:rsid w:val="00CA352D"/>
    <w:rsid w:val="00CA77CA"/>
    <w:rsid w:val="00CB166E"/>
    <w:rsid w:val="00CB1F6B"/>
    <w:rsid w:val="00CB5028"/>
    <w:rsid w:val="00CB7921"/>
    <w:rsid w:val="00CC0C9E"/>
    <w:rsid w:val="00CC5806"/>
    <w:rsid w:val="00CC6E14"/>
    <w:rsid w:val="00CC7266"/>
    <w:rsid w:val="00CD04EC"/>
    <w:rsid w:val="00CD5E0D"/>
    <w:rsid w:val="00CD6F90"/>
    <w:rsid w:val="00CE13D6"/>
    <w:rsid w:val="00CE5671"/>
    <w:rsid w:val="00CF09F5"/>
    <w:rsid w:val="00CF0D75"/>
    <w:rsid w:val="00CF6007"/>
    <w:rsid w:val="00D01DD9"/>
    <w:rsid w:val="00D06F67"/>
    <w:rsid w:val="00D07874"/>
    <w:rsid w:val="00D07BC4"/>
    <w:rsid w:val="00D110DE"/>
    <w:rsid w:val="00D127E0"/>
    <w:rsid w:val="00D15026"/>
    <w:rsid w:val="00D15234"/>
    <w:rsid w:val="00D217B6"/>
    <w:rsid w:val="00D248B5"/>
    <w:rsid w:val="00D26BA6"/>
    <w:rsid w:val="00D330C3"/>
    <w:rsid w:val="00D34DA3"/>
    <w:rsid w:val="00D37FD1"/>
    <w:rsid w:val="00D44AD2"/>
    <w:rsid w:val="00D4705F"/>
    <w:rsid w:val="00D470E8"/>
    <w:rsid w:val="00D54013"/>
    <w:rsid w:val="00D61520"/>
    <w:rsid w:val="00D652E7"/>
    <w:rsid w:val="00D72406"/>
    <w:rsid w:val="00D75C0F"/>
    <w:rsid w:val="00D80575"/>
    <w:rsid w:val="00D85215"/>
    <w:rsid w:val="00D859C0"/>
    <w:rsid w:val="00D876CB"/>
    <w:rsid w:val="00D91139"/>
    <w:rsid w:val="00D93430"/>
    <w:rsid w:val="00DA17BE"/>
    <w:rsid w:val="00DA17C7"/>
    <w:rsid w:val="00DA1B09"/>
    <w:rsid w:val="00DA35D2"/>
    <w:rsid w:val="00DB44CB"/>
    <w:rsid w:val="00DD5925"/>
    <w:rsid w:val="00DD71A3"/>
    <w:rsid w:val="00DE1A58"/>
    <w:rsid w:val="00DE613F"/>
    <w:rsid w:val="00DE7036"/>
    <w:rsid w:val="00DF2F84"/>
    <w:rsid w:val="00DF3717"/>
    <w:rsid w:val="00DF675F"/>
    <w:rsid w:val="00DF7736"/>
    <w:rsid w:val="00E02D3E"/>
    <w:rsid w:val="00E1699F"/>
    <w:rsid w:val="00E209CE"/>
    <w:rsid w:val="00E23FE6"/>
    <w:rsid w:val="00E25291"/>
    <w:rsid w:val="00E26933"/>
    <w:rsid w:val="00E324CA"/>
    <w:rsid w:val="00E33334"/>
    <w:rsid w:val="00E348AD"/>
    <w:rsid w:val="00E34ECA"/>
    <w:rsid w:val="00E35D9B"/>
    <w:rsid w:val="00E35F5D"/>
    <w:rsid w:val="00E3741B"/>
    <w:rsid w:val="00E40C28"/>
    <w:rsid w:val="00E42C73"/>
    <w:rsid w:val="00E4636C"/>
    <w:rsid w:val="00E52568"/>
    <w:rsid w:val="00E54921"/>
    <w:rsid w:val="00E571C2"/>
    <w:rsid w:val="00E57F18"/>
    <w:rsid w:val="00E61201"/>
    <w:rsid w:val="00E6717E"/>
    <w:rsid w:val="00E74E72"/>
    <w:rsid w:val="00E85BA9"/>
    <w:rsid w:val="00E862AA"/>
    <w:rsid w:val="00E862C4"/>
    <w:rsid w:val="00E869A8"/>
    <w:rsid w:val="00E9186E"/>
    <w:rsid w:val="00E92058"/>
    <w:rsid w:val="00E93B6A"/>
    <w:rsid w:val="00E942C7"/>
    <w:rsid w:val="00E957B5"/>
    <w:rsid w:val="00E958AE"/>
    <w:rsid w:val="00E95D1F"/>
    <w:rsid w:val="00E9701D"/>
    <w:rsid w:val="00E97CDC"/>
    <w:rsid w:val="00EA0D10"/>
    <w:rsid w:val="00EA11D4"/>
    <w:rsid w:val="00EA49E1"/>
    <w:rsid w:val="00EA66D5"/>
    <w:rsid w:val="00EA6CFB"/>
    <w:rsid w:val="00EA7FBA"/>
    <w:rsid w:val="00EB07A9"/>
    <w:rsid w:val="00EB7399"/>
    <w:rsid w:val="00EB7DEA"/>
    <w:rsid w:val="00EB7FCE"/>
    <w:rsid w:val="00EC2A6A"/>
    <w:rsid w:val="00EC3811"/>
    <w:rsid w:val="00EC439F"/>
    <w:rsid w:val="00EC47EB"/>
    <w:rsid w:val="00EC5F5E"/>
    <w:rsid w:val="00ED0BF8"/>
    <w:rsid w:val="00ED405D"/>
    <w:rsid w:val="00ED50D6"/>
    <w:rsid w:val="00EE019F"/>
    <w:rsid w:val="00EE60F2"/>
    <w:rsid w:val="00EF5891"/>
    <w:rsid w:val="00EF6028"/>
    <w:rsid w:val="00EF6104"/>
    <w:rsid w:val="00F0154D"/>
    <w:rsid w:val="00F021E7"/>
    <w:rsid w:val="00F05B33"/>
    <w:rsid w:val="00F16C49"/>
    <w:rsid w:val="00F21A4D"/>
    <w:rsid w:val="00F27A9E"/>
    <w:rsid w:val="00F300D2"/>
    <w:rsid w:val="00F31BFD"/>
    <w:rsid w:val="00F32E19"/>
    <w:rsid w:val="00F34AB5"/>
    <w:rsid w:val="00F35D63"/>
    <w:rsid w:val="00F56864"/>
    <w:rsid w:val="00F65FBD"/>
    <w:rsid w:val="00F703EA"/>
    <w:rsid w:val="00F70F4A"/>
    <w:rsid w:val="00F72D83"/>
    <w:rsid w:val="00F746B2"/>
    <w:rsid w:val="00F77F40"/>
    <w:rsid w:val="00F807B7"/>
    <w:rsid w:val="00F816AA"/>
    <w:rsid w:val="00F84152"/>
    <w:rsid w:val="00F879E7"/>
    <w:rsid w:val="00F94188"/>
    <w:rsid w:val="00F95352"/>
    <w:rsid w:val="00F95537"/>
    <w:rsid w:val="00FA0754"/>
    <w:rsid w:val="00FA15F5"/>
    <w:rsid w:val="00FA30E8"/>
    <w:rsid w:val="00FA415F"/>
    <w:rsid w:val="00FA517D"/>
    <w:rsid w:val="00FA7088"/>
    <w:rsid w:val="00FA7125"/>
    <w:rsid w:val="00FA7D1E"/>
    <w:rsid w:val="00FB5E4F"/>
    <w:rsid w:val="00FB6B1A"/>
    <w:rsid w:val="00FC2519"/>
    <w:rsid w:val="00FC2596"/>
    <w:rsid w:val="00FC328C"/>
    <w:rsid w:val="00FC3BE5"/>
    <w:rsid w:val="00FC5CC2"/>
    <w:rsid w:val="00FC7DAA"/>
    <w:rsid w:val="00FD03FE"/>
    <w:rsid w:val="00FD0573"/>
    <w:rsid w:val="00FD1B2D"/>
    <w:rsid w:val="00FD2B8F"/>
    <w:rsid w:val="00FD2FA9"/>
    <w:rsid w:val="00FD400B"/>
    <w:rsid w:val="00FD516D"/>
    <w:rsid w:val="00FF14D4"/>
    <w:rsid w:val="00FF23E9"/>
    <w:rsid w:val="00FF28F8"/>
    <w:rsid w:val="00FF2D77"/>
    <w:rsid w:val="00FF3D4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9065B"/>
  <w15:docId w15:val="{768E7E6B-6556-4659-8F30-71C6E64B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AC"/>
  </w:style>
  <w:style w:type="paragraph" w:styleId="Ttulo1">
    <w:name w:val="heading 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styleId="Ttulo2">
    <w:name w:val="heading 2"/>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styleId="Ttulo3">
    <w:name w:val="heading 3"/>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styleId="Ttulo4">
    <w:name w:val="heading 4"/>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B335AC"/>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B335AC"/>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B335AC"/>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5171"/>
    <w:rPr>
      <w:rFonts w:ascii="Times New Roman" w:eastAsiaTheme="majorEastAsia" w:hAnsi="Times New Roman" w:cstheme="majorBidi"/>
      <w:b/>
      <w:bCs/>
      <w:caps/>
      <w:spacing w:val="4"/>
      <w:sz w:val="30"/>
      <w:szCs w:val="28"/>
    </w:rPr>
  </w:style>
  <w:style w:type="character" w:customStyle="1" w:styleId="Ttulo2Car">
    <w:name w:val="Título 2 Car"/>
    <w:basedOn w:val="Fuentedeprrafopredeter"/>
    <w:link w:val="Ttulo2"/>
    <w:uiPriority w:val="9"/>
    <w:rsid w:val="000C7DA0"/>
    <w:rPr>
      <w:rFonts w:ascii="Times New Roman" w:eastAsiaTheme="majorEastAsia" w:hAnsi="Times New Roman" w:cstheme="majorBidi"/>
      <w:b/>
      <w:bCs/>
      <w:sz w:val="28"/>
      <w:szCs w:val="28"/>
    </w:rPr>
  </w:style>
  <w:style w:type="character" w:customStyle="1" w:styleId="Ttulo3Car">
    <w:name w:val="Título 3 Car"/>
    <w:basedOn w:val="Fuentedeprrafopredeter"/>
    <w:link w:val="Ttulo3"/>
    <w:uiPriority w:val="9"/>
    <w:rsid w:val="00AC5171"/>
    <w:rPr>
      <w:rFonts w:ascii="Times New Roman" w:eastAsiaTheme="majorEastAsia" w:hAnsi="Times New Roman" w:cstheme="majorBidi"/>
      <w:b/>
      <w:spacing w:val="4"/>
      <w:sz w:val="24"/>
      <w:szCs w:val="24"/>
    </w:rPr>
  </w:style>
  <w:style w:type="paragraph" w:styleId="Ttulo">
    <w:name w:val="Title"/>
    <w:basedOn w:val="Normal"/>
    <w:next w:val="Normal"/>
    <w:link w:val="TtuloC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B335AC"/>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B335AC"/>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335AC"/>
    <w:rPr>
      <w:rFonts w:asciiTheme="majorHAnsi" w:eastAsiaTheme="majorEastAsia" w:hAnsiTheme="majorHAnsi" w:cstheme="majorBidi"/>
      <w:sz w:val="24"/>
      <w:szCs w:val="24"/>
    </w:rPr>
  </w:style>
  <w:style w:type="paragraph" w:styleId="Encabezado">
    <w:name w:val="header"/>
    <w:basedOn w:val="Normal"/>
    <w:link w:val="EncabezadoCar"/>
    <w:uiPriority w:val="99"/>
    <w:unhideWhenUsed/>
    <w:rsid w:val="004B6CA1"/>
    <w:pPr>
      <w:tabs>
        <w:tab w:val="center" w:pos="4320"/>
        <w:tab w:val="right" w:pos="8640"/>
      </w:tabs>
    </w:pPr>
  </w:style>
  <w:style w:type="character" w:customStyle="1" w:styleId="EncabezadoCar">
    <w:name w:val="Encabezado Car"/>
    <w:basedOn w:val="Fuentedeprrafopredeter"/>
    <w:link w:val="Encabezado"/>
    <w:uiPriority w:val="99"/>
    <w:rsid w:val="004B6CA1"/>
    <w:rPr>
      <w:rFonts w:eastAsiaTheme="minorEastAsia"/>
    </w:rPr>
  </w:style>
  <w:style w:type="paragraph" w:styleId="Sinespaciado">
    <w:name w:val="No Spacing"/>
    <w:link w:val="SinespaciadoCar"/>
    <w:uiPriority w:val="1"/>
    <w:qFormat/>
    <w:rsid w:val="00B335AC"/>
    <w:pPr>
      <w:spacing w:after="0" w:line="240" w:lineRule="auto"/>
    </w:pPr>
  </w:style>
  <w:style w:type="character" w:customStyle="1" w:styleId="SinespaciadoCar">
    <w:name w:val="Sin espaciado Car"/>
    <w:basedOn w:val="Fuentedeprrafopredeter"/>
    <w:link w:val="Sinespaciado"/>
    <w:uiPriority w:val="1"/>
    <w:rsid w:val="004B6CA1"/>
  </w:style>
  <w:style w:type="paragraph" w:styleId="Textodeglobo">
    <w:name w:val="Balloon Text"/>
    <w:basedOn w:val="Normal"/>
    <w:link w:val="TextodegloboCar"/>
    <w:uiPriority w:val="99"/>
    <w:semiHidden/>
    <w:unhideWhenUsed/>
    <w:rsid w:val="004B6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CA1"/>
    <w:rPr>
      <w:rFonts w:ascii="Tahoma" w:eastAsiaTheme="minorEastAsia" w:hAnsi="Tahoma" w:cs="Tahoma"/>
      <w:sz w:val="16"/>
      <w:szCs w:val="16"/>
    </w:rPr>
  </w:style>
  <w:style w:type="character" w:customStyle="1" w:styleId="Ttulo4Car">
    <w:name w:val="Título 4 Car"/>
    <w:basedOn w:val="Fuentedeprrafopredeter"/>
    <w:link w:val="Ttulo4"/>
    <w:uiPriority w:val="9"/>
    <w:semiHidden/>
    <w:rsid w:val="00B335AC"/>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B335AC"/>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B335AC"/>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B335AC"/>
    <w:rPr>
      <w:i/>
      <w:iCs/>
    </w:rPr>
  </w:style>
  <w:style w:type="character" w:customStyle="1" w:styleId="Ttulo8Car">
    <w:name w:val="Título 8 Car"/>
    <w:basedOn w:val="Fuentedeprrafopredeter"/>
    <w:link w:val="Ttulo8"/>
    <w:uiPriority w:val="9"/>
    <w:semiHidden/>
    <w:rsid w:val="00B335AC"/>
    <w:rPr>
      <w:b/>
      <w:bCs/>
    </w:rPr>
  </w:style>
  <w:style w:type="character" w:customStyle="1" w:styleId="Ttulo9Car">
    <w:name w:val="Título 9 Car"/>
    <w:basedOn w:val="Fuentedeprrafopredeter"/>
    <w:link w:val="Ttulo9"/>
    <w:uiPriority w:val="9"/>
    <w:semiHidden/>
    <w:rsid w:val="00B335AC"/>
    <w:rPr>
      <w:i/>
      <w:iCs/>
    </w:rPr>
  </w:style>
  <w:style w:type="paragraph" w:styleId="Descripcin">
    <w:name w:val="caption"/>
    <w:basedOn w:val="Normal"/>
    <w:next w:val="Normal"/>
    <w:uiPriority w:val="35"/>
    <w:semiHidden/>
    <w:unhideWhenUsed/>
    <w:qFormat/>
    <w:rsid w:val="00B335AC"/>
    <w:rPr>
      <w:b/>
      <w:bCs/>
      <w:sz w:val="18"/>
      <w:szCs w:val="18"/>
    </w:rPr>
  </w:style>
  <w:style w:type="character" w:styleId="Textoennegrita">
    <w:name w:val="Strong"/>
    <w:basedOn w:val="Fuentedeprrafopredeter"/>
    <w:uiPriority w:val="22"/>
    <w:qFormat/>
    <w:rsid w:val="00B335AC"/>
    <w:rPr>
      <w:b/>
      <w:bCs/>
      <w:color w:val="auto"/>
    </w:rPr>
  </w:style>
  <w:style w:type="character" w:styleId="nfasis">
    <w:name w:val="Emphasis"/>
    <w:basedOn w:val="Fuentedeprrafopredeter"/>
    <w:uiPriority w:val="20"/>
    <w:qFormat/>
    <w:rsid w:val="00B335AC"/>
    <w:rPr>
      <w:i/>
      <w:iCs/>
      <w:color w:val="auto"/>
    </w:rPr>
  </w:style>
  <w:style w:type="paragraph" w:styleId="Prrafodelista">
    <w:name w:val="List Paragraph"/>
    <w:basedOn w:val="Normal"/>
    <w:uiPriority w:val="34"/>
    <w:qFormat/>
    <w:rsid w:val="004B6CA1"/>
    <w:pPr>
      <w:ind w:left="720"/>
      <w:contextualSpacing/>
    </w:pPr>
  </w:style>
  <w:style w:type="paragraph" w:styleId="Cita">
    <w:name w:val="Quote"/>
    <w:basedOn w:val="Normal"/>
    <w:next w:val="Normal"/>
    <w:link w:val="CitaC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B335AC"/>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335A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B335A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335AC"/>
    <w:rPr>
      <w:i/>
      <w:iCs/>
      <w:color w:val="auto"/>
    </w:rPr>
  </w:style>
  <w:style w:type="character" w:styleId="nfasisintenso">
    <w:name w:val="Intense Emphasis"/>
    <w:basedOn w:val="Fuentedeprrafopredeter"/>
    <w:uiPriority w:val="21"/>
    <w:qFormat/>
    <w:rsid w:val="00B335AC"/>
    <w:rPr>
      <w:b/>
      <w:bCs/>
      <w:i/>
      <w:iCs/>
      <w:color w:val="auto"/>
    </w:rPr>
  </w:style>
  <w:style w:type="character" w:styleId="Referenciasutil">
    <w:name w:val="Subtle Reference"/>
    <w:basedOn w:val="Fuentedeprrafopredeter"/>
    <w:uiPriority w:val="31"/>
    <w:qFormat/>
    <w:rsid w:val="00B335AC"/>
    <w:rPr>
      <w:smallCaps/>
      <w:color w:val="auto"/>
      <w:u w:val="single" w:color="7F7F7F" w:themeColor="text1" w:themeTint="80"/>
    </w:rPr>
  </w:style>
  <w:style w:type="character" w:styleId="Referenciaintensa">
    <w:name w:val="Intense Reference"/>
    <w:basedOn w:val="Fuentedeprrafopredeter"/>
    <w:uiPriority w:val="32"/>
    <w:qFormat/>
    <w:rsid w:val="00B335AC"/>
    <w:rPr>
      <w:b/>
      <w:bCs/>
      <w:smallCaps/>
      <w:color w:val="auto"/>
      <w:u w:val="single"/>
    </w:rPr>
  </w:style>
  <w:style w:type="character" w:styleId="Ttulodellibro">
    <w:name w:val="Book Title"/>
    <w:basedOn w:val="Fuentedeprrafopredeter"/>
    <w:uiPriority w:val="33"/>
    <w:qFormat/>
    <w:rsid w:val="00B335AC"/>
    <w:rPr>
      <w:b/>
      <w:bCs/>
      <w:smallCaps/>
      <w:color w:val="auto"/>
    </w:rPr>
  </w:style>
  <w:style w:type="paragraph" w:styleId="TtuloTDC">
    <w:name w:val="TOC Heading"/>
    <w:basedOn w:val="Ttulo1"/>
    <w:next w:val="Normal"/>
    <w:uiPriority w:val="39"/>
    <w:unhideWhenUsed/>
    <w:qFormat/>
    <w:rsid w:val="00B335AC"/>
    <w:pPr>
      <w:outlineLvl w:val="9"/>
    </w:pPr>
  </w:style>
  <w:style w:type="character" w:styleId="Textodelmarcadordeposicin">
    <w:name w:val="Placeholder Text"/>
    <w:basedOn w:val="Fuentedeprrafopredeter"/>
    <w:uiPriority w:val="99"/>
    <w:semiHidden/>
    <w:rsid w:val="004B6CA1"/>
    <w:rPr>
      <w:color w:val="808080"/>
    </w:rPr>
  </w:style>
  <w:style w:type="paragraph" w:styleId="Piedepgina">
    <w:name w:val="footer"/>
    <w:basedOn w:val="Normal"/>
    <w:link w:val="PiedepginaCar"/>
    <w:uiPriority w:val="99"/>
    <w:unhideWhenUsed/>
    <w:rsid w:val="004B6CA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6CA1"/>
  </w:style>
  <w:style w:type="table" w:styleId="Tablaconcuadrcula">
    <w:name w:val="Table Grid"/>
    <w:basedOn w:val="Tabla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1">
    <w:name w:val="Estilo 1"/>
    <w:basedOn w:val="Ttulo"/>
    <w:link w:val="Carcterdeestilo1"/>
    <w:rsid w:val="002A2E02"/>
    <w:pPr>
      <w:framePr w:hSpace="187" w:wrap="around" w:vAnchor="page" w:hAnchor="margin" w:xAlign="center" w:y="4942"/>
    </w:pPr>
    <w:rPr>
      <w:b w:val="0"/>
    </w:rPr>
  </w:style>
  <w:style w:type="character" w:customStyle="1" w:styleId="Carcterdeestilo1">
    <w:name w:val="Carácter de estilo 1"/>
    <w:basedOn w:val="TtuloCar"/>
    <w:link w:val="Estilo1"/>
    <w:rsid w:val="002A2E02"/>
    <w:rPr>
      <w:rFonts w:asciiTheme="majorHAnsi" w:eastAsiaTheme="majorEastAsia" w:hAnsiTheme="majorHAnsi" w:cstheme="majorBidi"/>
      <w:b w:val="0"/>
      <w:bCs/>
      <w:color w:val="455F51" w:themeColor="text2"/>
      <w:spacing w:val="5"/>
      <w:kern w:val="28"/>
      <w:sz w:val="60"/>
      <w:szCs w:val="56"/>
    </w:rPr>
  </w:style>
  <w:style w:type="paragraph" w:styleId="NormalWeb">
    <w:name w:val="Normal (Web)"/>
    <w:basedOn w:val="Normal"/>
    <w:uiPriority w:val="99"/>
    <w:semiHidden/>
    <w:unhideWhenUsed/>
    <w:rsid w:val="005354C7"/>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paragraph" w:styleId="TDC1">
    <w:name w:val="toc 1"/>
    <w:basedOn w:val="Normal"/>
    <w:next w:val="Normal"/>
    <w:autoRedefine/>
    <w:uiPriority w:val="39"/>
    <w:unhideWhenUsed/>
    <w:rsid w:val="00756C46"/>
    <w:pPr>
      <w:tabs>
        <w:tab w:val="left" w:pos="440"/>
        <w:tab w:val="right" w:leader="dot" w:pos="9742"/>
      </w:tabs>
      <w:spacing w:after="100"/>
    </w:pPr>
    <w:rPr>
      <w:rFonts w:ascii="Times New Roman" w:hAnsi="Times New Roman" w:cs="Times New Roman"/>
      <w:noProof/>
    </w:rPr>
  </w:style>
  <w:style w:type="paragraph" w:styleId="TDC2">
    <w:name w:val="toc 2"/>
    <w:basedOn w:val="Normal"/>
    <w:next w:val="Normal"/>
    <w:autoRedefine/>
    <w:uiPriority w:val="39"/>
    <w:unhideWhenUsed/>
    <w:rsid w:val="009B1B7E"/>
    <w:pPr>
      <w:spacing w:after="100"/>
      <w:ind w:left="220"/>
    </w:pPr>
  </w:style>
  <w:style w:type="paragraph" w:styleId="TDC3">
    <w:name w:val="toc 3"/>
    <w:basedOn w:val="Normal"/>
    <w:next w:val="Normal"/>
    <w:autoRedefine/>
    <w:uiPriority w:val="39"/>
    <w:unhideWhenUsed/>
    <w:rsid w:val="009B1B7E"/>
    <w:pPr>
      <w:spacing w:after="100"/>
      <w:ind w:left="440"/>
    </w:pPr>
  </w:style>
  <w:style w:type="character" w:styleId="Hipervnculo">
    <w:name w:val="Hyperlink"/>
    <w:basedOn w:val="Fuentedeprrafopredeter"/>
    <w:uiPriority w:val="99"/>
    <w:unhideWhenUsed/>
    <w:rsid w:val="009B1B7E"/>
    <w:rPr>
      <w:color w:val="EE7B08" w:themeColor="hyperlink"/>
      <w:u w:val="single"/>
    </w:rPr>
  </w:style>
  <w:style w:type="paragraph" w:styleId="Textoindependiente">
    <w:name w:val="Body Text"/>
    <w:basedOn w:val="Normal"/>
    <w:link w:val="TextoindependienteCar"/>
    <w:uiPriority w:val="1"/>
    <w:qFormat/>
    <w:rsid w:val="009E5130"/>
    <w:pPr>
      <w:widowControl w:val="0"/>
      <w:autoSpaceDE w:val="0"/>
      <w:autoSpaceDN w:val="0"/>
      <w:spacing w:after="0" w:line="240" w:lineRule="auto"/>
      <w:jc w:val="left"/>
    </w:pPr>
    <w:rPr>
      <w:rFonts w:ascii="Verdana" w:eastAsia="Verdana" w:hAnsi="Verdana" w:cs="Verdana"/>
      <w:sz w:val="24"/>
      <w:szCs w:val="24"/>
    </w:rPr>
  </w:style>
  <w:style w:type="character" w:customStyle="1" w:styleId="TextoindependienteCar">
    <w:name w:val="Texto independiente Car"/>
    <w:basedOn w:val="Fuentedeprrafopredeter"/>
    <w:link w:val="Textoindependiente"/>
    <w:uiPriority w:val="1"/>
    <w:rsid w:val="009E5130"/>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730">
      <w:bodyDiv w:val="1"/>
      <w:marLeft w:val="0"/>
      <w:marRight w:val="0"/>
      <w:marTop w:val="0"/>
      <w:marBottom w:val="0"/>
      <w:divBdr>
        <w:top w:val="none" w:sz="0" w:space="0" w:color="auto"/>
        <w:left w:val="none" w:sz="0" w:space="0" w:color="auto"/>
        <w:bottom w:val="none" w:sz="0" w:space="0" w:color="auto"/>
        <w:right w:val="none" w:sz="0" w:space="0" w:color="auto"/>
      </w:divBdr>
    </w:div>
    <w:div w:id="60563337">
      <w:bodyDiv w:val="1"/>
      <w:marLeft w:val="0"/>
      <w:marRight w:val="0"/>
      <w:marTop w:val="0"/>
      <w:marBottom w:val="0"/>
      <w:divBdr>
        <w:top w:val="none" w:sz="0" w:space="0" w:color="auto"/>
        <w:left w:val="none" w:sz="0" w:space="0" w:color="auto"/>
        <w:bottom w:val="none" w:sz="0" w:space="0" w:color="auto"/>
        <w:right w:val="none" w:sz="0" w:space="0" w:color="auto"/>
      </w:divBdr>
    </w:div>
    <w:div w:id="61224051">
      <w:bodyDiv w:val="1"/>
      <w:marLeft w:val="0"/>
      <w:marRight w:val="0"/>
      <w:marTop w:val="0"/>
      <w:marBottom w:val="0"/>
      <w:divBdr>
        <w:top w:val="none" w:sz="0" w:space="0" w:color="auto"/>
        <w:left w:val="none" w:sz="0" w:space="0" w:color="auto"/>
        <w:bottom w:val="none" w:sz="0" w:space="0" w:color="auto"/>
        <w:right w:val="none" w:sz="0" w:space="0" w:color="auto"/>
      </w:divBdr>
    </w:div>
    <w:div w:id="65998461">
      <w:bodyDiv w:val="1"/>
      <w:marLeft w:val="0"/>
      <w:marRight w:val="0"/>
      <w:marTop w:val="0"/>
      <w:marBottom w:val="0"/>
      <w:divBdr>
        <w:top w:val="none" w:sz="0" w:space="0" w:color="auto"/>
        <w:left w:val="none" w:sz="0" w:space="0" w:color="auto"/>
        <w:bottom w:val="none" w:sz="0" w:space="0" w:color="auto"/>
        <w:right w:val="none" w:sz="0" w:space="0" w:color="auto"/>
      </w:divBdr>
    </w:div>
    <w:div w:id="83570593">
      <w:bodyDiv w:val="1"/>
      <w:marLeft w:val="0"/>
      <w:marRight w:val="0"/>
      <w:marTop w:val="0"/>
      <w:marBottom w:val="0"/>
      <w:divBdr>
        <w:top w:val="none" w:sz="0" w:space="0" w:color="auto"/>
        <w:left w:val="none" w:sz="0" w:space="0" w:color="auto"/>
        <w:bottom w:val="none" w:sz="0" w:space="0" w:color="auto"/>
        <w:right w:val="none" w:sz="0" w:space="0" w:color="auto"/>
      </w:divBdr>
    </w:div>
    <w:div w:id="90275073">
      <w:bodyDiv w:val="1"/>
      <w:marLeft w:val="0"/>
      <w:marRight w:val="0"/>
      <w:marTop w:val="0"/>
      <w:marBottom w:val="0"/>
      <w:divBdr>
        <w:top w:val="none" w:sz="0" w:space="0" w:color="auto"/>
        <w:left w:val="none" w:sz="0" w:space="0" w:color="auto"/>
        <w:bottom w:val="none" w:sz="0" w:space="0" w:color="auto"/>
        <w:right w:val="none" w:sz="0" w:space="0" w:color="auto"/>
      </w:divBdr>
    </w:div>
    <w:div w:id="146438824">
      <w:bodyDiv w:val="1"/>
      <w:marLeft w:val="0"/>
      <w:marRight w:val="0"/>
      <w:marTop w:val="0"/>
      <w:marBottom w:val="0"/>
      <w:divBdr>
        <w:top w:val="none" w:sz="0" w:space="0" w:color="auto"/>
        <w:left w:val="none" w:sz="0" w:space="0" w:color="auto"/>
        <w:bottom w:val="none" w:sz="0" w:space="0" w:color="auto"/>
        <w:right w:val="none" w:sz="0" w:space="0" w:color="auto"/>
      </w:divBdr>
    </w:div>
    <w:div w:id="150606480">
      <w:bodyDiv w:val="1"/>
      <w:marLeft w:val="0"/>
      <w:marRight w:val="0"/>
      <w:marTop w:val="0"/>
      <w:marBottom w:val="0"/>
      <w:divBdr>
        <w:top w:val="none" w:sz="0" w:space="0" w:color="auto"/>
        <w:left w:val="none" w:sz="0" w:space="0" w:color="auto"/>
        <w:bottom w:val="none" w:sz="0" w:space="0" w:color="auto"/>
        <w:right w:val="none" w:sz="0" w:space="0" w:color="auto"/>
      </w:divBdr>
    </w:div>
    <w:div w:id="159079805">
      <w:bodyDiv w:val="1"/>
      <w:marLeft w:val="0"/>
      <w:marRight w:val="0"/>
      <w:marTop w:val="0"/>
      <w:marBottom w:val="0"/>
      <w:divBdr>
        <w:top w:val="none" w:sz="0" w:space="0" w:color="auto"/>
        <w:left w:val="none" w:sz="0" w:space="0" w:color="auto"/>
        <w:bottom w:val="none" w:sz="0" w:space="0" w:color="auto"/>
        <w:right w:val="none" w:sz="0" w:space="0" w:color="auto"/>
      </w:divBdr>
    </w:div>
    <w:div w:id="162940378">
      <w:bodyDiv w:val="1"/>
      <w:marLeft w:val="0"/>
      <w:marRight w:val="0"/>
      <w:marTop w:val="0"/>
      <w:marBottom w:val="0"/>
      <w:divBdr>
        <w:top w:val="none" w:sz="0" w:space="0" w:color="auto"/>
        <w:left w:val="none" w:sz="0" w:space="0" w:color="auto"/>
        <w:bottom w:val="none" w:sz="0" w:space="0" w:color="auto"/>
        <w:right w:val="none" w:sz="0" w:space="0" w:color="auto"/>
      </w:divBdr>
    </w:div>
    <w:div w:id="199435237">
      <w:bodyDiv w:val="1"/>
      <w:marLeft w:val="0"/>
      <w:marRight w:val="0"/>
      <w:marTop w:val="0"/>
      <w:marBottom w:val="0"/>
      <w:divBdr>
        <w:top w:val="none" w:sz="0" w:space="0" w:color="auto"/>
        <w:left w:val="none" w:sz="0" w:space="0" w:color="auto"/>
        <w:bottom w:val="none" w:sz="0" w:space="0" w:color="auto"/>
        <w:right w:val="none" w:sz="0" w:space="0" w:color="auto"/>
      </w:divBdr>
    </w:div>
    <w:div w:id="207575447">
      <w:bodyDiv w:val="1"/>
      <w:marLeft w:val="0"/>
      <w:marRight w:val="0"/>
      <w:marTop w:val="0"/>
      <w:marBottom w:val="0"/>
      <w:divBdr>
        <w:top w:val="none" w:sz="0" w:space="0" w:color="auto"/>
        <w:left w:val="none" w:sz="0" w:space="0" w:color="auto"/>
        <w:bottom w:val="none" w:sz="0" w:space="0" w:color="auto"/>
        <w:right w:val="none" w:sz="0" w:space="0" w:color="auto"/>
      </w:divBdr>
    </w:div>
    <w:div w:id="240872047">
      <w:bodyDiv w:val="1"/>
      <w:marLeft w:val="0"/>
      <w:marRight w:val="0"/>
      <w:marTop w:val="0"/>
      <w:marBottom w:val="0"/>
      <w:divBdr>
        <w:top w:val="none" w:sz="0" w:space="0" w:color="auto"/>
        <w:left w:val="none" w:sz="0" w:space="0" w:color="auto"/>
        <w:bottom w:val="none" w:sz="0" w:space="0" w:color="auto"/>
        <w:right w:val="none" w:sz="0" w:space="0" w:color="auto"/>
      </w:divBdr>
    </w:div>
    <w:div w:id="253633224">
      <w:bodyDiv w:val="1"/>
      <w:marLeft w:val="0"/>
      <w:marRight w:val="0"/>
      <w:marTop w:val="0"/>
      <w:marBottom w:val="0"/>
      <w:divBdr>
        <w:top w:val="none" w:sz="0" w:space="0" w:color="auto"/>
        <w:left w:val="none" w:sz="0" w:space="0" w:color="auto"/>
        <w:bottom w:val="none" w:sz="0" w:space="0" w:color="auto"/>
        <w:right w:val="none" w:sz="0" w:space="0" w:color="auto"/>
      </w:divBdr>
    </w:div>
    <w:div w:id="271595455">
      <w:bodyDiv w:val="1"/>
      <w:marLeft w:val="0"/>
      <w:marRight w:val="0"/>
      <w:marTop w:val="0"/>
      <w:marBottom w:val="0"/>
      <w:divBdr>
        <w:top w:val="none" w:sz="0" w:space="0" w:color="auto"/>
        <w:left w:val="none" w:sz="0" w:space="0" w:color="auto"/>
        <w:bottom w:val="none" w:sz="0" w:space="0" w:color="auto"/>
        <w:right w:val="none" w:sz="0" w:space="0" w:color="auto"/>
      </w:divBdr>
    </w:div>
    <w:div w:id="280186963">
      <w:bodyDiv w:val="1"/>
      <w:marLeft w:val="0"/>
      <w:marRight w:val="0"/>
      <w:marTop w:val="0"/>
      <w:marBottom w:val="0"/>
      <w:divBdr>
        <w:top w:val="none" w:sz="0" w:space="0" w:color="auto"/>
        <w:left w:val="none" w:sz="0" w:space="0" w:color="auto"/>
        <w:bottom w:val="none" w:sz="0" w:space="0" w:color="auto"/>
        <w:right w:val="none" w:sz="0" w:space="0" w:color="auto"/>
      </w:divBdr>
    </w:div>
    <w:div w:id="291980975">
      <w:bodyDiv w:val="1"/>
      <w:marLeft w:val="0"/>
      <w:marRight w:val="0"/>
      <w:marTop w:val="0"/>
      <w:marBottom w:val="0"/>
      <w:divBdr>
        <w:top w:val="none" w:sz="0" w:space="0" w:color="auto"/>
        <w:left w:val="none" w:sz="0" w:space="0" w:color="auto"/>
        <w:bottom w:val="none" w:sz="0" w:space="0" w:color="auto"/>
        <w:right w:val="none" w:sz="0" w:space="0" w:color="auto"/>
      </w:divBdr>
    </w:div>
    <w:div w:id="304160199">
      <w:bodyDiv w:val="1"/>
      <w:marLeft w:val="0"/>
      <w:marRight w:val="0"/>
      <w:marTop w:val="0"/>
      <w:marBottom w:val="0"/>
      <w:divBdr>
        <w:top w:val="none" w:sz="0" w:space="0" w:color="auto"/>
        <w:left w:val="none" w:sz="0" w:space="0" w:color="auto"/>
        <w:bottom w:val="none" w:sz="0" w:space="0" w:color="auto"/>
        <w:right w:val="none" w:sz="0" w:space="0" w:color="auto"/>
      </w:divBdr>
    </w:div>
    <w:div w:id="314072278">
      <w:bodyDiv w:val="1"/>
      <w:marLeft w:val="0"/>
      <w:marRight w:val="0"/>
      <w:marTop w:val="0"/>
      <w:marBottom w:val="0"/>
      <w:divBdr>
        <w:top w:val="none" w:sz="0" w:space="0" w:color="auto"/>
        <w:left w:val="none" w:sz="0" w:space="0" w:color="auto"/>
        <w:bottom w:val="none" w:sz="0" w:space="0" w:color="auto"/>
        <w:right w:val="none" w:sz="0" w:space="0" w:color="auto"/>
      </w:divBdr>
    </w:div>
    <w:div w:id="319768786">
      <w:bodyDiv w:val="1"/>
      <w:marLeft w:val="0"/>
      <w:marRight w:val="0"/>
      <w:marTop w:val="0"/>
      <w:marBottom w:val="0"/>
      <w:divBdr>
        <w:top w:val="none" w:sz="0" w:space="0" w:color="auto"/>
        <w:left w:val="none" w:sz="0" w:space="0" w:color="auto"/>
        <w:bottom w:val="none" w:sz="0" w:space="0" w:color="auto"/>
        <w:right w:val="none" w:sz="0" w:space="0" w:color="auto"/>
      </w:divBdr>
    </w:div>
    <w:div w:id="322046195">
      <w:bodyDiv w:val="1"/>
      <w:marLeft w:val="0"/>
      <w:marRight w:val="0"/>
      <w:marTop w:val="0"/>
      <w:marBottom w:val="0"/>
      <w:divBdr>
        <w:top w:val="none" w:sz="0" w:space="0" w:color="auto"/>
        <w:left w:val="none" w:sz="0" w:space="0" w:color="auto"/>
        <w:bottom w:val="none" w:sz="0" w:space="0" w:color="auto"/>
        <w:right w:val="none" w:sz="0" w:space="0" w:color="auto"/>
      </w:divBdr>
    </w:div>
    <w:div w:id="327101808">
      <w:bodyDiv w:val="1"/>
      <w:marLeft w:val="0"/>
      <w:marRight w:val="0"/>
      <w:marTop w:val="0"/>
      <w:marBottom w:val="0"/>
      <w:divBdr>
        <w:top w:val="none" w:sz="0" w:space="0" w:color="auto"/>
        <w:left w:val="none" w:sz="0" w:space="0" w:color="auto"/>
        <w:bottom w:val="none" w:sz="0" w:space="0" w:color="auto"/>
        <w:right w:val="none" w:sz="0" w:space="0" w:color="auto"/>
      </w:divBdr>
    </w:div>
    <w:div w:id="339938980">
      <w:bodyDiv w:val="1"/>
      <w:marLeft w:val="0"/>
      <w:marRight w:val="0"/>
      <w:marTop w:val="0"/>
      <w:marBottom w:val="0"/>
      <w:divBdr>
        <w:top w:val="none" w:sz="0" w:space="0" w:color="auto"/>
        <w:left w:val="none" w:sz="0" w:space="0" w:color="auto"/>
        <w:bottom w:val="none" w:sz="0" w:space="0" w:color="auto"/>
        <w:right w:val="none" w:sz="0" w:space="0" w:color="auto"/>
      </w:divBdr>
    </w:div>
    <w:div w:id="345904915">
      <w:bodyDiv w:val="1"/>
      <w:marLeft w:val="0"/>
      <w:marRight w:val="0"/>
      <w:marTop w:val="0"/>
      <w:marBottom w:val="0"/>
      <w:divBdr>
        <w:top w:val="none" w:sz="0" w:space="0" w:color="auto"/>
        <w:left w:val="none" w:sz="0" w:space="0" w:color="auto"/>
        <w:bottom w:val="none" w:sz="0" w:space="0" w:color="auto"/>
        <w:right w:val="none" w:sz="0" w:space="0" w:color="auto"/>
      </w:divBdr>
    </w:div>
    <w:div w:id="350499367">
      <w:bodyDiv w:val="1"/>
      <w:marLeft w:val="0"/>
      <w:marRight w:val="0"/>
      <w:marTop w:val="0"/>
      <w:marBottom w:val="0"/>
      <w:divBdr>
        <w:top w:val="none" w:sz="0" w:space="0" w:color="auto"/>
        <w:left w:val="none" w:sz="0" w:space="0" w:color="auto"/>
        <w:bottom w:val="none" w:sz="0" w:space="0" w:color="auto"/>
        <w:right w:val="none" w:sz="0" w:space="0" w:color="auto"/>
      </w:divBdr>
    </w:div>
    <w:div w:id="360742342">
      <w:bodyDiv w:val="1"/>
      <w:marLeft w:val="0"/>
      <w:marRight w:val="0"/>
      <w:marTop w:val="0"/>
      <w:marBottom w:val="0"/>
      <w:divBdr>
        <w:top w:val="none" w:sz="0" w:space="0" w:color="auto"/>
        <w:left w:val="none" w:sz="0" w:space="0" w:color="auto"/>
        <w:bottom w:val="none" w:sz="0" w:space="0" w:color="auto"/>
        <w:right w:val="none" w:sz="0" w:space="0" w:color="auto"/>
      </w:divBdr>
    </w:div>
    <w:div w:id="372464254">
      <w:bodyDiv w:val="1"/>
      <w:marLeft w:val="0"/>
      <w:marRight w:val="0"/>
      <w:marTop w:val="0"/>
      <w:marBottom w:val="0"/>
      <w:divBdr>
        <w:top w:val="none" w:sz="0" w:space="0" w:color="auto"/>
        <w:left w:val="none" w:sz="0" w:space="0" w:color="auto"/>
        <w:bottom w:val="none" w:sz="0" w:space="0" w:color="auto"/>
        <w:right w:val="none" w:sz="0" w:space="0" w:color="auto"/>
      </w:divBdr>
    </w:div>
    <w:div w:id="374697703">
      <w:bodyDiv w:val="1"/>
      <w:marLeft w:val="0"/>
      <w:marRight w:val="0"/>
      <w:marTop w:val="0"/>
      <w:marBottom w:val="0"/>
      <w:divBdr>
        <w:top w:val="none" w:sz="0" w:space="0" w:color="auto"/>
        <w:left w:val="none" w:sz="0" w:space="0" w:color="auto"/>
        <w:bottom w:val="none" w:sz="0" w:space="0" w:color="auto"/>
        <w:right w:val="none" w:sz="0" w:space="0" w:color="auto"/>
      </w:divBdr>
    </w:div>
    <w:div w:id="429588851">
      <w:bodyDiv w:val="1"/>
      <w:marLeft w:val="0"/>
      <w:marRight w:val="0"/>
      <w:marTop w:val="0"/>
      <w:marBottom w:val="0"/>
      <w:divBdr>
        <w:top w:val="none" w:sz="0" w:space="0" w:color="auto"/>
        <w:left w:val="none" w:sz="0" w:space="0" w:color="auto"/>
        <w:bottom w:val="none" w:sz="0" w:space="0" w:color="auto"/>
        <w:right w:val="none" w:sz="0" w:space="0" w:color="auto"/>
      </w:divBdr>
    </w:div>
    <w:div w:id="439036607">
      <w:bodyDiv w:val="1"/>
      <w:marLeft w:val="0"/>
      <w:marRight w:val="0"/>
      <w:marTop w:val="0"/>
      <w:marBottom w:val="0"/>
      <w:divBdr>
        <w:top w:val="none" w:sz="0" w:space="0" w:color="auto"/>
        <w:left w:val="none" w:sz="0" w:space="0" w:color="auto"/>
        <w:bottom w:val="none" w:sz="0" w:space="0" w:color="auto"/>
        <w:right w:val="none" w:sz="0" w:space="0" w:color="auto"/>
      </w:divBdr>
    </w:div>
    <w:div w:id="441534914">
      <w:bodyDiv w:val="1"/>
      <w:marLeft w:val="0"/>
      <w:marRight w:val="0"/>
      <w:marTop w:val="0"/>
      <w:marBottom w:val="0"/>
      <w:divBdr>
        <w:top w:val="none" w:sz="0" w:space="0" w:color="auto"/>
        <w:left w:val="none" w:sz="0" w:space="0" w:color="auto"/>
        <w:bottom w:val="none" w:sz="0" w:space="0" w:color="auto"/>
        <w:right w:val="none" w:sz="0" w:space="0" w:color="auto"/>
      </w:divBdr>
    </w:div>
    <w:div w:id="470905486">
      <w:bodyDiv w:val="1"/>
      <w:marLeft w:val="0"/>
      <w:marRight w:val="0"/>
      <w:marTop w:val="0"/>
      <w:marBottom w:val="0"/>
      <w:divBdr>
        <w:top w:val="none" w:sz="0" w:space="0" w:color="auto"/>
        <w:left w:val="none" w:sz="0" w:space="0" w:color="auto"/>
        <w:bottom w:val="none" w:sz="0" w:space="0" w:color="auto"/>
        <w:right w:val="none" w:sz="0" w:space="0" w:color="auto"/>
      </w:divBdr>
    </w:div>
    <w:div w:id="500698253">
      <w:bodyDiv w:val="1"/>
      <w:marLeft w:val="0"/>
      <w:marRight w:val="0"/>
      <w:marTop w:val="0"/>
      <w:marBottom w:val="0"/>
      <w:divBdr>
        <w:top w:val="none" w:sz="0" w:space="0" w:color="auto"/>
        <w:left w:val="none" w:sz="0" w:space="0" w:color="auto"/>
        <w:bottom w:val="none" w:sz="0" w:space="0" w:color="auto"/>
        <w:right w:val="none" w:sz="0" w:space="0" w:color="auto"/>
      </w:divBdr>
    </w:div>
    <w:div w:id="512037894">
      <w:bodyDiv w:val="1"/>
      <w:marLeft w:val="0"/>
      <w:marRight w:val="0"/>
      <w:marTop w:val="0"/>
      <w:marBottom w:val="0"/>
      <w:divBdr>
        <w:top w:val="none" w:sz="0" w:space="0" w:color="auto"/>
        <w:left w:val="none" w:sz="0" w:space="0" w:color="auto"/>
        <w:bottom w:val="none" w:sz="0" w:space="0" w:color="auto"/>
        <w:right w:val="none" w:sz="0" w:space="0" w:color="auto"/>
      </w:divBdr>
    </w:div>
    <w:div w:id="530414682">
      <w:bodyDiv w:val="1"/>
      <w:marLeft w:val="0"/>
      <w:marRight w:val="0"/>
      <w:marTop w:val="0"/>
      <w:marBottom w:val="0"/>
      <w:divBdr>
        <w:top w:val="none" w:sz="0" w:space="0" w:color="auto"/>
        <w:left w:val="none" w:sz="0" w:space="0" w:color="auto"/>
        <w:bottom w:val="none" w:sz="0" w:space="0" w:color="auto"/>
        <w:right w:val="none" w:sz="0" w:space="0" w:color="auto"/>
      </w:divBdr>
    </w:div>
    <w:div w:id="555166834">
      <w:bodyDiv w:val="1"/>
      <w:marLeft w:val="0"/>
      <w:marRight w:val="0"/>
      <w:marTop w:val="0"/>
      <w:marBottom w:val="0"/>
      <w:divBdr>
        <w:top w:val="none" w:sz="0" w:space="0" w:color="auto"/>
        <w:left w:val="none" w:sz="0" w:space="0" w:color="auto"/>
        <w:bottom w:val="none" w:sz="0" w:space="0" w:color="auto"/>
        <w:right w:val="none" w:sz="0" w:space="0" w:color="auto"/>
      </w:divBdr>
    </w:div>
    <w:div w:id="569854683">
      <w:bodyDiv w:val="1"/>
      <w:marLeft w:val="0"/>
      <w:marRight w:val="0"/>
      <w:marTop w:val="0"/>
      <w:marBottom w:val="0"/>
      <w:divBdr>
        <w:top w:val="none" w:sz="0" w:space="0" w:color="auto"/>
        <w:left w:val="none" w:sz="0" w:space="0" w:color="auto"/>
        <w:bottom w:val="none" w:sz="0" w:space="0" w:color="auto"/>
        <w:right w:val="none" w:sz="0" w:space="0" w:color="auto"/>
      </w:divBdr>
    </w:div>
    <w:div w:id="581915500">
      <w:bodyDiv w:val="1"/>
      <w:marLeft w:val="0"/>
      <w:marRight w:val="0"/>
      <w:marTop w:val="0"/>
      <w:marBottom w:val="0"/>
      <w:divBdr>
        <w:top w:val="none" w:sz="0" w:space="0" w:color="auto"/>
        <w:left w:val="none" w:sz="0" w:space="0" w:color="auto"/>
        <w:bottom w:val="none" w:sz="0" w:space="0" w:color="auto"/>
        <w:right w:val="none" w:sz="0" w:space="0" w:color="auto"/>
      </w:divBdr>
    </w:div>
    <w:div w:id="586620065">
      <w:bodyDiv w:val="1"/>
      <w:marLeft w:val="0"/>
      <w:marRight w:val="0"/>
      <w:marTop w:val="0"/>
      <w:marBottom w:val="0"/>
      <w:divBdr>
        <w:top w:val="none" w:sz="0" w:space="0" w:color="auto"/>
        <w:left w:val="none" w:sz="0" w:space="0" w:color="auto"/>
        <w:bottom w:val="none" w:sz="0" w:space="0" w:color="auto"/>
        <w:right w:val="none" w:sz="0" w:space="0" w:color="auto"/>
      </w:divBdr>
    </w:div>
    <w:div w:id="619841371">
      <w:bodyDiv w:val="1"/>
      <w:marLeft w:val="0"/>
      <w:marRight w:val="0"/>
      <w:marTop w:val="0"/>
      <w:marBottom w:val="0"/>
      <w:divBdr>
        <w:top w:val="none" w:sz="0" w:space="0" w:color="auto"/>
        <w:left w:val="none" w:sz="0" w:space="0" w:color="auto"/>
        <w:bottom w:val="none" w:sz="0" w:space="0" w:color="auto"/>
        <w:right w:val="none" w:sz="0" w:space="0" w:color="auto"/>
      </w:divBdr>
    </w:div>
    <w:div w:id="633952277">
      <w:bodyDiv w:val="1"/>
      <w:marLeft w:val="0"/>
      <w:marRight w:val="0"/>
      <w:marTop w:val="0"/>
      <w:marBottom w:val="0"/>
      <w:divBdr>
        <w:top w:val="none" w:sz="0" w:space="0" w:color="auto"/>
        <w:left w:val="none" w:sz="0" w:space="0" w:color="auto"/>
        <w:bottom w:val="none" w:sz="0" w:space="0" w:color="auto"/>
        <w:right w:val="none" w:sz="0" w:space="0" w:color="auto"/>
      </w:divBdr>
    </w:div>
    <w:div w:id="649361800">
      <w:bodyDiv w:val="1"/>
      <w:marLeft w:val="0"/>
      <w:marRight w:val="0"/>
      <w:marTop w:val="0"/>
      <w:marBottom w:val="0"/>
      <w:divBdr>
        <w:top w:val="none" w:sz="0" w:space="0" w:color="auto"/>
        <w:left w:val="none" w:sz="0" w:space="0" w:color="auto"/>
        <w:bottom w:val="none" w:sz="0" w:space="0" w:color="auto"/>
        <w:right w:val="none" w:sz="0" w:space="0" w:color="auto"/>
      </w:divBdr>
    </w:div>
    <w:div w:id="665403936">
      <w:bodyDiv w:val="1"/>
      <w:marLeft w:val="0"/>
      <w:marRight w:val="0"/>
      <w:marTop w:val="0"/>
      <w:marBottom w:val="0"/>
      <w:divBdr>
        <w:top w:val="none" w:sz="0" w:space="0" w:color="auto"/>
        <w:left w:val="none" w:sz="0" w:space="0" w:color="auto"/>
        <w:bottom w:val="none" w:sz="0" w:space="0" w:color="auto"/>
        <w:right w:val="none" w:sz="0" w:space="0" w:color="auto"/>
      </w:divBdr>
    </w:div>
    <w:div w:id="672146908">
      <w:bodyDiv w:val="1"/>
      <w:marLeft w:val="0"/>
      <w:marRight w:val="0"/>
      <w:marTop w:val="0"/>
      <w:marBottom w:val="0"/>
      <w:divBdr>
        <w:top w:val="none" w:sz="0" w:space="0" w:color="auto"/>
        <w:left w:val="none" w:sz="0" w:space="0" w:color="auto"/>
        <w:bottom w:val="none" w:sz="0" w:space="0" w:color="auto"/>
        <w:right w:val="none" w:sz="0" w:space="0" w:color="auto"/>
      </w:divBdr>
    </w:div>
    <w:div w:id="691536131">
      <w:bodyDiv w:val="1"/>
      <w:marLeft w:val="0"/>
      <w:marRight w:val="0"/>
      <w:marTop w:val="0"/>
      <w:marBottom w:val="0"/>
      <w:divBdr>
        <w:top w:val="none" w:sz="0" w:space="0" w:color="auto"/>
        <w:left w:val="none" w:sz="0" w:space="0" w:color="auto"/>
        <w:bottom w:val="none" w:sz="0" w:space="0" w:color="auto"/>
        <w:right w:val="none" w:sz="0" w:space="0" w:color="auto"/>
      </w:divBdr>
    </w:div>
    <w:div w:id="696854317">
      <w:bodyDiv w:val="1"/>
      <w:marLeft w:val="0"/>
      <w:marRight w:val="0"/>
      <w:marTop w:val="0"/>
      <w:marBottom w:val="0"/>
      <w:divBdr>
        <w:top w:val="none" w:sz="0" w:space="0" w:color="auto"/>
        <w:left w:val="none" w:sz="0" w:space="0" w:color="auto"/>
        <w:bottom w:val="none" w:sz="0" w:space="0" w:color="auto"/>
        <w:right w:val="none" w:sz="0" w:space="0" w:color="auto"/>
      </w:divBdr>
    </w:div>
    <w:div w:id="717514746">
      <w:bodyDiv w:val="1"/>
      <w:marLeft w:val="0"/>
      <w:marRight w:val="0"/>
      <w:marTop w:val="0"/>
      <w:marBottom w:val="0"/>
      <w:divBdr>
        <w:top w:val="none" w:sz="0" w:space="0" w:color="auto"/>
        <w:left w:val="none" w:sz="0" w:space="0" w:color="auto"/>
        <w:bottom w:val="none" w:sz="0" w:space="0" w:color="auto"/>
        <w:right w:val="none" w:sz="0" w:space="0" w:color="auto"/>
      </w:divBdr>
    </w:div>
    <w:div w:id="722562917">
      <w:bodyDiv w:val="1"/>
      <w:marLeft w:val="0"/>
      <w:marRight w:val="0"/>
      <w:marTop w:val="0"/>
      <w:marBottom w:val="0"/>
      <w:divBdr>
        <w:top w:val="none" w:sz="0" w:space="0" w:color="auto"/>
        <w:left w:val="none" w:sz="0" w:space="0" w:color="auto"/>
        <w:bottom w:val="none" w:sz="0" w:space="0" w:color="auto"/>
        <w:right w:val="none" w:sz="0" w:space="0" w:color="auto"/>
      </w:divBdr>
    </w:div>
    <w:div w:id="745421509">
      <w:bodyDiv w:val="1"/>
      <w:marLeft w:val="0"/>
      <w:marRight w:val="0"/>
      <w:marTop w:val="0"/>
      <w:marBottom w:val="0"/>
      <w:divBdr>
        <w:top w:val="none" w:sz="0" w:space="0" w:color="auto"/>
        <w:left w:val="none" w:sz="0" w:space="0" w:color="auto"/>
        <w:bottom w:val="none" w:sz="0" w:space="0" w:color="auto"/>
        <w:right w:val="none" w:sz="0" w:space="0" w:color="auto"/>
      </w:divBdr>
    </w:div>
    <w:div w:id="766000816">
      <w:bodyDiv w:val="1"/>
      <w:marLeft w:val="0"/>
      <w:marRight w:val="0"/>
      <w:marTop w:val="0"/>
      <w:marBottom w:val="0"/>
      <w:divBdr>
        <w:top w:val="none" w:sz="0" w:space="0" w:color="auto"/>
        <w:left w:val="none" w:sz="0" w:space="0" w:color="auto"/>
        <w:bottom w:val="none" w:sz="0" w:space="0" w:color="auto"/>
        <w:right w:val="none" w:sz="0" w:space="0" w:color="auto"/>
      </w:divBdr>
    </w:div>
    <w:div w:id="766851185">
      <w:bodyDiv w:val="1"/>
      <w:marLeft w:val="0"/>
      <w:marRight w:val="0"/>
      <w:marTop w:val="0"/>
      <w:marBottom w:val="0"/>
      <w:divBdr>
        <w:top w:val="none" w:sz="0" w:space="0" w:color="auto"/>
        <w:left w:val="none" w:sz="0" w:space="0" w:color="auto"/>
        <w:bottom w:val="none" w:sz="0" w:space="0" w:color="auto"/>
        <w:right w:val="none" w:sz="0" w:space="0" w:color="auto"/>
      </w:divBdr>
    </w:div>
    <w:div w:id="793520876">
      <w:bodyDiv w:val="1"/>
      <w:marLeft w:val="0"/>
      <w:marRight w:val="0"/>
      <w:marTop w:val="0"/>
      <w:marBottom w:val="0"/>
      <w:divBdr>
        <w:top w:val="none" w:sz="0" w:space="0" w:color="auto"/>
        <w:left w:val="none" w:sz="0" w:space="0" w:color="auto"/>
        <w:bottom w:val="none" w:sz="0" w:space="0" w:color="auto"/>
        <w:right w:val="none" w:sz="0" w:space="0" w:color="auto"/>
      </w:divBdr>
    </w:div>
    <w:div w:id="798377374">
      <w:bodyDiv w:val="1"/>
      <w:marLeft w:val="0"/>
      <w:marRight w:val="0"/>
      <w:marTop w:val="0"/>
      <w:marBottom w:val="0"/>
      <w:divBdr>
        <w:top w:val="none" w:sz="0" w:space="0" w:color="auto"/>
        <w:left w:val="none" w:sz="0" w:space="0" w:color="auto"/>
        <w:bottom w:val="none" w:sz="0" w:space="0" w:color="auto"/>
        <w:right w:val="none" w:sz="0" w:space="0" w:color="auto"/>
      </w:divBdr>
    </w:div>
    <w:div w:id="798494447">
      <w:bodyDiv w:val="1"/>
      <w:marLeft w:val="0"/>
      <w:marRight w:val="0"/>
      <w:marTop w:val="0"/>
      <w:marBottom w:val="0"/>
      <w:divBdr>
        <w:top w:val="none" w:sz="0" w:space="0" w:color="auto"/>
        <w:left w:val="none" w:sz="0" w:space="0" w:color="auto"/>
        <w:bottom w:val="none" w:sz="0" w:space="0" w:color="auto"/>
        <w:right w:val="none" w:sz="0" w:space="0" w:color="auto"/>
      </w:divBdr>
    </w:div>
    <w:div w:id="798571985">
      <w:bodyDiv w:val="1"/>
      <w:marLeft w:val="0"/>
      <w:marRight w:val="0"/>
      <w:marTop w:val="0"/>
      <w:marBottom w:val="0"/>
      <w:divBdr>
        <w:top w:val="none" w:sz="0" w:space="0" w:color="auto"/>
        <w:left w:val="none" w:sz="0" w:space="0" w:color="auto"/>
        <w:bottom w:val="none" w:sz="0" w:space="0" w:color="auto"/>
        <w:right w:val="none" w:sz="0" w:space="0" w:color="auto"/>
      </w:divBdr>
    </w:div>
    <w:div w:id="806506372">
      <w:bodyDiv w:val="1"/>
      <w:marLeft w:val="0"/>
      <w:marRight w:val="0"/>
      <w:marTop w:val="0"/>
      <w:marBottom w:val="0"/>
      <w:divBdr>
        <w:top w:val="none" w:sz="0" w:space="0" w:color="auto"/>
        <w:left w:val="none" w:sz="0" w:space="0" w:color="auto"/>
        <w:bottom w:val="none" w:sz="0" w:space="0" w:color="auto"/>
        <w:right w:val="none" w:sz="0" w:space="0" w:color="auto"/>
      </w:divBdr>
    </w:div>
    <w:div w:id="806624071">
      <w:bodyDiv w:val="1"/>
      <w:marLeft w:val="0"/>
      <w:marRight w:val="0"/>
      <w:marTop w:val="0"/>
      <w:marBottom w:val="0"/>
      <w:divBdr>
        <w:top w:val="none" w:sz="0" w:space="0" w:color="auto"/>
        <w:left w:val="none" w:sz="0" w:space="0" w:color="auto"/>
        <w:bottom w:val="none" w:sz="0" w:space="0" w:color="auto"/>
        <w:right w:val="none" w:sz="0" w:space="0" w:color="auto"/>
      </w:divBdr>
    </w:div>
    <w:div w:id="812408345">
      <w:bodyDiv w:val="1"/>
      <w:marLeft w:val="0"/>
      <w:marRight w:val="0"/>
      <w:marTop w:val="0"/>
      <w:marBottom w:val="0"/>
      <w:divBdr>
        <w:top w:val="none" w:sz="0" w:space="0" w:color="auto"/>
        <w:left w:val="none" w:sz="0" w:space="0" w:color="auto"/>
        <w:bottom w:val="none" w:sz="0" w:space="0" w:color="auto"/>
        <w:right w:val="none" w:sz="0" w:space="0" w:color="auto"/>
      </w:divBdr>
    </w:div>
    <w:div w:id="816727326">
      <w:bodyDiv w:val="1"/>
      <w:marLeft w:val="0"/>
      <w:marRight w:val="0"/>
      <w:marTop w:val="0"/>
      <w:marBottom w:val="0"/>
      <w:divBdr>
        <w:top w:val="none" w:sz="0" w:space="0" w:color="auto"/>
        <w:left w:val="none" w:sz="0" w:space="0" w:color="auto"/>
        <w:bottom w:val="none" w:sz="0" w:space="0" w:color="auto"/>
        <w:right w:val="none" w:sz="0" w:space="0" w:color="auto"/>
      </w:divBdr>
    </w:div>
    <w:div w:id="819275367">
      <w:bodyDiv w:val="1"/>
      <w:marLeft w:val="0"/>
      <w:marRight w:val="0"/>
      <w:marTop w:val="0"/>
      <w:marBottom w:val="0"/>
      <w:divBdr>
        <w:top w:val="none" w:sz="0" w:space="0" w:color="auto"/>
        <w:left w:val="none" w:sz="0" w:space="0" w:color="auto"/>
        <w:bottom w:val="none" w:sz="0" w:space="0" w:color="auto"/>
        <w:right w:val="none" w:sz="0" w:space="0" w:color="auto"/>
      </w:divBdr>
    </w:div>
    <w:div w:id="832452334">
      <w:bodyDiv w:val="1"/>
      <w:marLeft w:val="0"/>
      <w:marRight w:val="0"/>
      <w:marTop w:val="0"/>
      <w:marBottom w:val="0"/>
      <w:divBdr>
        <w:top w:val="none" w:sz="0" w:space="0" w:color="auto"/>
        <w:left w:val="none" w:sz="0" w:space="0" w:color="auto"/>
        <w:bottom w:val="none" w:sz="0" w:space="0" w:color="auto"/>
        <w:right w:val="none" w:sz="0" w:space="0" w:color="auto"/>
      </w:divBdr>
    </w:div>
    <w:div w:id="834958055">
      <w:bodyDiv w:val="1"/>
      <w:marLeft w:val="0"/>
      <w:marRight w:val="0"/>
      <w:marTop w:val="0"/>
      <w:marBottom w:val="0"/>
      <w:divBdr>
        <w:top w:val="none" w:sz="0" w:space="0" w:color="auto"/>
        <w:left w:val="none" w:sz="0" w:space="0" w:color="auto"/>
        <w:bottom w:val="none" w:sz="0" w:space="0" w:color="auto"/>
        <w:right w:val="none" w:sz="0" w:space="0" w:color="auto"/>
      </w:divBdr>
    </w:div>
    <w:div w:id="869882187">
      <w:bodyDiv w:val="1"/>
      <w:marLeft w:val="0"/>
      <w:marRight w:val="0"/>
      <w:marTop w:val="0"/>
      <w:marBottom w:val="0"/>
      <w:divBdr>
        <w:top w:val="none" w:sz="0" w:space="0" w:color="auto"/>
        <w:left w:val="none" w:sz="0" w:space="0" w:color="auto"/>
        <w:bottom w:val="none" w:sz="0" w:space="0" w:color="auto"/>
        <w:right w:val="none" w:sz="0" w:space="0" w:color="auto"/>
      </w:divBdr>
    </w:div>
    <w:div w:id="874853780">
      <w:bodyDiv w:val="1"/>
      <w:marLeft w:val="0"/>
      <w:marRight w:val="0"/>
      <w:marTop w:val="0"/>
      <w:marBottom w:val="0"/>
      <w:divBdr>
        <w:top w:val="none" w:sz="0" w:space="0" w:color="auto"/>
        <w:left w:val="none" w:sz="0" w:space="0" w:color="auto"/>
        <w:bottom w:val="none" w:sz="0" w:space="0" w:color="auto"/>
        <w:right w:val="none" w:sz="0" w:space="0" w:color="auto"/>
      </w:divBdr>
    </w:div>
    <w:div w:id="892429250">
      <w:bodyDiv w:val="1"/>
      <w:marLeft w:val="0"/>
      <w:marRight w:val="0"/>
      <w:marTop w:val="0"/>
      <w:marBottom w:val="0"/>
      <w:divBdr>
        <w:top w:val="none" w:sz="0" w:space="0" w:color="auto"/>
        <w:left w:val="none" w:sz="0" w:space="0" w:color="auto"/>
        <w:bottom w:val="none" w:sz="0" w:space="0" w:color="auto"/>
        <w:right w:val="none" w:sz="0" w:space="0" w:color="auto"/>
      </w:divBdr>
    </w:div>
    <w:div w:id="925696924">
      <w:bodyDiv w:val="1"/>
      <w:marLeft w:val="0"/>
      <w:marRight w:val="0"/>
      <w:marTop w:val="0"/>
      <w:marBottom w:val="0"/>
      <w:divBdr>
        <w:top w:val="none" w:sz="0" w:space="0" w:color="auto"/>
        <w:left w:val="none" w:sz="0" w:space="0" w:color="auto"/>
        <w:bottom w:val="none" w:sz="0" w:space="0" w:color="auto"/>
        <w:right w:val="none" w:sz="0" w:space="0" w:color="auto"/>
      </w:divBdr>
    </w:div>
    <w:div w:id="944190733">
      <w:bodyDiv w:val="1"/>
      <w:marLeft w:val="0"/>
      <w:marRight w:val="0"/>
      <w:marTop w:val="0"/>
      <w:marBottom w:val="0"/>
      <w:divBdr>
        <w:top w:val="none" w:sz="0" w:space="0" w:color="auto"/>
        <w:left w:val="none" w:sz="0" w:space="0" w:color="auto"/>
        <w:bottom w:val="none" w:sz="0" w:space="0" w:color="auto"/>
        <w:right w:val="none" w:sz="0" w:space="0" w:color="auto"/>
      </w:divBdr>
    </w:div>
    <w:div w:id="948779902">
      <w:bodyDiv w:val="1"/>
      <w:marLeft w:val="0"/>
      <w:marRight w:val="0"/>
      <w:marTop w:val="0"/>
      <w:marBottom w:val="0"/>
      <w:divBdr>
        <w:top w:val="none" w:sz="0" w:space="0" w:color="auto"/>
        <w:left w:val="none" w:sz="0" w:space="0" w:color="auto"/>
        <w:bottom w:val="none" w:sz="0" w:space="0" w:color="auto"/>
        <w:right w:val="none" w:sz="0" w:space="0" w:color="auto"/>
      </w:divBdr>
    </w:div>
    <w:div w:id="973556555">
      <w:bodyDiv w:val="1"/>
      <w:marLeft w:val="0"/>
      <w:marRight w:val="0"/>
      <w:marTop w:val="0"/>
      <w:marBottom w:val="0"/>
      <w:divBdr>
        <w:top w:val="none" w:sz="0" w:space="0" w:color="auto"/>
        <w:left w:val="none" w:sz="0" w:space="0" w:color="auto"/>
        <w:bottom w:val="none" w:sz="0" w:space="0" w:color="auto"/>
        <w:right w:val="none" w:sz="0" w:space="0" w:color="auto"/>
      </w:divBdr>
    </w:div>
    <w:div w:id="979575515">
      <w:bodyDiv w:val="1"/>
      <w:marLeft w:val="0"/>
      <w:marRight w:val="0"/>
      <w:marTop w:val="0"/>
      <w:marBottom w:val="0"/>
      <w:divBdr>
        <w:top w:val="none" w:sz="0" w:space="0" w:color="auto"/>
        <w:left w:val="none" w:sz="0" w:space="0" w:color="auto"/>
        <w:bottom w:val="none" w:sz="0" w:space="0" w:color="auto"/>
        <w:right w:val="none" w:sz="0" w:space="0" w:color="auto"/>
      </w:divBdr>
    </w:div>
    <w:div w:id="994916802">
      <w:bodyDiv w:val="1"/>
      <w:marLeft w:val="0"/>
      <w:marRight w:val="0"/>
      <w:marTop w:val="0"/>
      <w:marBottom w:val="0"/>
      <w:divBdr>
        <w:top w:val="none" w:sz="0" w:space="0" w:color="auto"/>
        <w:left w:val="none" w:sz="0" w:space="0" w:color="auto"/>
        <w:bottom w:val="none" w:sz="0" w:space="0" w:color="auto"/>
        <w:right w:val="none" w:sz="0" w:space="0" w:color="auto"/>
      </w:divBdr>
    </w:div>
    <w:div w:id="1026757594">
      <w:bodyDiv w:val="1"/>
      <w:marLeft w:val="0"/>
      <w:marRight w:val="0"/>
      <w:marTop w:val="0"/>
      <w:marBottom w:val="0"/>
      <w:divBdr>
        <w:top w:val="none" w:sz="0" w:space="0" w:color="auto"/>
        <w:left w:val="none" w:sz="0" w:space="0" w:color="auto"/>
        <w:bottom w:val="none" w:sz="0" w:space="0" w:color="auto"/>
        <w:right w:val="none" w:sz="0" w:space="0" w:color="auto"/>
      </w:divBdr>
    </w:div>
    <w:div w:id="1043289203">
      <w:bodyDiv w:val="1"/>
      <w:marLeft w:val="0"/>
      <w:marRight w:val="0"/>
      <w:marTop w:val="0"/>
      <w:marBottom w:val="0"/>
      <w:divBdr>
        <w:top w:val="none" w:sz="0" w:space="0" w:color="auto"/>
        <w:left w:val="none" w:sz="0" w:space="0" w:color="auto"/>
        <w:bottom w:val="none" w:sz="0" w:space="0" w:color="auto"/>
        <w:right w:val="none" w:sz="0" w:space="0" w:color="auto"/>
      </w:divBdr>
    </w:div>
    <w:div w:id="1060637847">
      <w:bodyDiv w:val="1"/>
      <w:marLeft w:val="0"/>
      <w:marRight w:val="0"/>
      <w:marTop w:val="0"/>
      <w:marBottom w:val="0"/>
      <w:divBdr>
        <w:top w:val="none" w:sz="0" w:space="0" w:color="auto"/>
        <w:left w:val="none" w:sz="0" w:space="0" w:color="auto"/>
        <w:bottom w:val="none" w:sz="0" w:space="0" w:color="auto"/>
        <w:right w:val="none" w:sz="0" w:space="0" w:color="auto"/>
      </w:divBdr>
    </w:div>
    <w:div w:id="1075589016">
      <w:bodyDiv w:val="1"/>
      <w:marLeft w:val="0"/>
      <w:marRight w:val="0"/>
      <w:marTop w:val="0"/>
      <w:marBottom w:val="0"/>
      <w:divBdr>
        <w:top w:val="none" w:sz="0" w:space="0" w:color="auto"/>
        <w:left w:val="none" w:sz="0" w:space="0" w:color="auto"/>
        <w:bottom w:val="none" w:sz="0" w:space="0" w:color="auto"/>
        <w:right w:val="none" w:sz="0" w:space="0" w:color="auto"/>
      </w:divBdr>
    </w:div>
    <w:div w:id="1094470008">
      <w:bodyDiv w:val="1"/>
      <w:marLeft w:val="0"/>
      <w:marRight w:val="0"/>
      <w:marTop w:val="0"/>
      <w:marBottom w:val="0"/>
      <w:divBdr>
        <w:top w:val="none" w:sz="0" w:space="0" w:color="auto"/>
        <w:left w:val="none" w:sz="0" w:space="0" w:color="auto"/>
        <w:bottom w:val="none" w:sz="0" w:space="0" w:color="auto"/>
        <w:right w:val="none" w:sz="0" w:space="0" w:color="auto"/>
      </w:divBdr>
    </w:div>
    <w:div w:id="1121919821">
      <w:bodyDiv w:val="1"/>
      <w:marLeft w:val="0"/>
      <w:marRight w:val="0"/>
      <w:marTop w:val="0"/>
      <w:marBottom w:val="0"/>
      <w:divBdr>
        <w:top w:val="none" w:sz="0" w:space="0" w:color="auto"/>
        <w:left w:val="none" w:sz="0" w:space="0" w:color="auto"/>
        <w:bottom w:val="none" w:sz="0" w:space="0" w:color="auto"/>
        <w:right w:val="none" w:sz="0" w:space="0" w:color="auto"/>
      </w:divBdr>
    </w:div>
    <w:div w:id="1142383979">
      <w:bodyDiv w:val="1"/>
      <w:marLeft w:val="0"/>
      <w:marRight w:val="0"/>
      <w:marTop w:val="0"/>
      <w:marBottom w:val="0"/>
      <w:divBdr>
        <w:top w:val="none" w:sz="0" w:space="0" w:color="auto"/>
        <w:left w:val="none" w:sz="0" w:space="0" w:color="auto"/>
        <w:bottom w:val="none" w:sz="0" w:space="0" w:color="auto"/>
        <w:right w:val="none" w:sz="0" w:space="0" w:color="auto"/>
      </w:divBdr>
    </w:div>
    <w:div w:id="1161771256">
      <w:bodyDiv w:val="1"/>
      <w:marLeft w:val="0"/>
      <w:marRight w:val="0"/>
      <w:marTop w:val="0"/>
      <w:marBottom w:val="0"/>
      <w:divBdr>
        <w:top w:val="none" w:sz="0" w:space="0" w:color="auto"/>
        <w:left w:val="none" w:sz="0" w:space="0" w:color="auto"/>
        <w:bottom w:val="none" w:sz="0" w:space="0" w:color="auto"/>
        <w:right w:val="none" w:sz="0" w:space="0" w:color="auto"/>
      </w:divBdr>
    </w:div>
    <w:div w:id="1168061907">
      <w:bodyDiv w:val="1"/>
      <w:marLeft w:val="0"/>
      <w:marRight w:val="0"/>
      <w:marTop w:val="0"/>
      <w:marBottom w:val="0"/>
      <w:divBdr>
        <w:top w:val="none" w:sz="0" w:space="0" w:color="auto"/>
        <w:left w:val="none" w:sz="0" w:space="0" w:color="auto"/>
        <w:bottom w:val="none" w:sz="0" w:space="0" w:color="auto"/>
        <w:right w:val="none" w:sz="0" w:space="0" w:color="auto"/>
      </w:divBdr>
    </w:div>
    <w:div w:id="1178542676">
      <w:bodyDiv w:val="1"/>
      <w:marLeft w:val="0"/>
      <w:marRight w:val="0"/>
      <w:marTop w:val="0"/>
      <w:marBottom w:val="0"/>
      <w:divBdr>
        <w:top w:val="none" w:sz="0" w:space="0" w:color="auto"/>
        <w:left w:val="none" w:sz="0" w:space="0" w:color="auto"/>
        <w:bottom w:val="none" w:sz="0" w:space="0" w:color="auto"/>
        <w:right w:val="none" w:sz="0" w:space="0" w:color="auto"/>
      </w:divBdr>
    </w:div>
    <w:div w:id="1178622819">
      <w:bodyDiv w:val="1"/>
      <w:marLeft w:val="0"/>
      <w:marRight w:val="0"/>
      <w:marTop w:val="0"/>
      <w:marBottom w:val="0"/>
      <w:divBdr>
        <w:top w:val="none" w:sz="0" w:space="0" w:color="auto"/>
        <w:left w:val="none" w:sz="0" w:space="0" w:color="auto"/>
        <w:bottom w:val="none" w:sz="0" w:space="0" w:color="auto"/>
        <w:right w:val="none" w:sz="0" w:space="0" w:color="auto"/>
      </w:divBdr>
    </w:div>
    <w:div w:id="1224945417">
      <w:bodyDiv w:val="1"/>
      <w:marLeft w:val="0"/>
      <w:marRight w:val="0"/>
      <w:marTop w:val="0"/>
      <w:marBottom w:val="0"/>
      <w:divBdr>
        <w:top w:val="none" w:sz="0" w:space="0" w:color="auto"/>
        <w:left w:val="none" w:sz="0" w:space="0" w:color="auto"/>
        <w:bottom w:val="none" w:sz="0" w:space="0" w:color="auto"/>
        <w:right w:val="none" w:sz="0" w:space="0" w:color="auto"/>
      </w:divBdr>
    </w:div>
    <w:div w:id="1233002955">
      <w:bodyDiv w:val="1"/>
      <w:marLeft w:val="0"/>
      <w:marRight w:val="0"/>
      <w:marTop w:val="0"/>
      <w:marBottom w:val="0"/>
      <w:divBdr>
        <w:top w:val="none" w:sz="0" w:space="0" w:color="auto"/>
        <w:left w:val="none" w:sz="0" w:space="0" w:color="auto"/>
        <w:bottom w:val="none" w:sz="0" w:space="0" w:color="auto"/>
        <w:right w:val="none" w:sz="0" w:space="0" w:color="auto"/>
      </w:divBdr>
    </w:div>
    <w:div w:id="1235437889">
      <w:bodyDiv w:val="1"/>
      <w:marLeft w:val="0"/>
      <w:marRight w:val="0"/>
      <w:marTop w:val="0"/>
      <w:marBottom w:val="0"/>
      <w:divBdr>
        <w:top w:val="none" w:sz="0" w:space="0" w:color="auto"/>
        <w:left w:val="none" w:sz="0" w:space="0" w:color="auto"/>
        <w:bottom w:val="none" w:sz="0" w:space="0" w:color="auto"/>
        <w:right w:val="none" w:sz="0" w:space="0" w:color="auto"/>
      </w:divBdr>
    </w:div>
    <w:div w:id="1245333415">
      <w:bodyDiv w:val="1"/>
      <w:marLeft w:val="0"/>
      <w:marRight w:val="0"/>
      <w:marTop w:val="0"/>
      <w:marBottom w:val="0"/>
      <w:divBdr>
        <w:top w:val="none" w:sz="0" w:space="0" w:color="auto"/>
        <w:left w:val="none" w:sz="0" w:space="0" w:color="auto"/>
        <w:bottom w:val="none" w:sz="0" w:space="0" w:color="auto"/>
        <w:right w:val="none" w:sz="0" w:space="0" w:color="auto"/>
      </w:divBdr>
    </w:div>
    <w:div w:id="1248032139">
      <w:bodyDiv w:val="1"/>
      <w:marLeft w:val="0"/>
      <w:marRight w:val="0"/>
      <w:marTop w:val="0"/>
      <w:marBottom w:val="0"/>
      <w:divBdr>
        <w:top w:val="none" w:sz="0" w:space="0" w:color="auto"/>
        <w:left w:val="none" w:sz="0" w:space="0" w:color="auto"/>
        <w:bottom w:val="none" w:sz="0" w:space="0" w:color="auto"/>
        <w:right w:val="none" w:sz="0" w:space="0" w:color="auto"/>
      </w:divBdr>
    </w:div>
    <w:div w:id="1279794082">
      <w:bodyDiv w:val="1"/>
      <w:marLeft w:val="0"/>
      <w:marRight w:val="0"/>
      <w:marTop w:val="0"/>
      <w:marBottom w:val="0"/>
      <w:divBdr>
        <w:top w:val="none" w:sz="0" w:space="0" w:color="auto"/>
        <w:left w:val="none" w:sz="0" w:space="0" w:color="auto"/>
        <w:bottom w:val="none" w:sz="0" w:space="0" w:color="auto"/>
        <w:right w:val="none" w:sz="0" w:space="0" w:color="auto"/>
      </w:divBdr>
    </w:div>
    <w:div w:id="1288968190">
      <w:bodyDiv w:val="1"/>
      <w:marLeft w:val="0"/>
      <w:marRight w:val="0"/>
      <w:marTop w:val="0"/>
      <w:marBottom w:val="0"/>
      <w:divBdr>
        <w:top w:val="none" w:sz="0" w:space="0" w:color="auto"/>
        <w:left w:val="none" w:sz="0" w:space="0" w:color="auto"/>
        <w:bottom w:val="none" w:sz="0" w:space="0" w:color="auto"/>
        <w:right w:val="none" w:sz="0" w:space="0" w:color="auto"/>
      </w:divBdr>
      <w:divsChild>
        <w:div w:id="146173636">
          <w:marLeft w:val="547"/>
          <w:marRight w:val="0"/>
          <w:marTop w:val="0"/>
          <w:marBottom w:val="0"/>
          <w:divBdr>
            <w:top w:val="none" w:sz="0" w:space="0" w:color="auto"/>
            <w:left w:val="none" w:sz="0" w:space="0" w:color="auto"/>
            <w:bottom w:val="none" w:sz="0" w:space="0" w:color="auto"/>
            <w:right w:val="none" w:sz="0" w:space="0" w:color="auto"/>
          </w:divBdr>
        </w:div>
        <w:div w:id="242225842">
          <w:marLeft w:val="1166"/>
          <w:marRight w:val="0"/>
          <w:marTop w:val="0"/>
          <w:marBottom w:val="0"/>
          <w:divBdr>
            <w:top w:val="none" w:sz="0" w:space="0" w:color="auto"/>
            <w:left w:val="none" w:sz="0" w:space="0" w:color="auto"/>
            <w:bottom w:val="none" w:sz="0" w:space="0" w:color="auto"/>
            <w:right w:val="none" w:sz="0" w:space="0" w:color="auto"/>
          </w:divBdr>
        </w:div>
        <w:div w:id="285814027">
          <w:marLeft w:val="1166"/>
          <w:marRight w:val="0"/>
          <w:marTop w:val="0"/>
          <w:marBottom w:val="0"/>
          <w:divBdr>
            <w:top w:val="none" w:sz="0" w:space="0" w:color="auto"/>
            <w:left w:val="none" w:sz="0" w:space="0" w:color="auto"/>
            <w:bottom w:val="none" w:sz="0" w:space="0" w:color="auto"/>
            <w:right w:val="none" w:sz="0" w:space="0" w:color="auto"/>
          </w:divBdr>
        </w:div>
        <w:div w:id="457794500">
          <w:marLeft w:val="1166"/>
          <w:marRight w:val="0"/>
          <w:marTop w:val="0"/>
          <w:marBottom w:val="0"/>
          <w:divBdr>
            <w:top w:val="none" w:sz="0" w:space="0" w:color="auto"/>
            <w:left w:val="none" w:sz="0" w:space="0" w:color="auto"/>
            <w:bottom w:val="none" w:sz="0" w:space="0" w:color="auto"/>
            <w:right w:val="none" w:sz="0" w:space="0" w:color="auto"/>
          </w:divBdr>
        </w:div>
        <w:div w:id="758018520">
          <w:marLeft w:val="1166"/>
          <w:marRight w:val="0"/>
          <w:marTop w:val="0"/>
          <w:marBottom w:val="0"/>
          <w:divBdr>
            <w:top w:val="none" w:sz="0" w:space="0" w:color="auto"/>
            <w:left w:val="none" w:sz="0" w:space="0" w:color="auto"/>
            <w:bottom w:val="none" w:sz="0" w:space="0" w:color="auto"/>
            <w:right w:val="none" w:sz="0" w:space="0" w:color="auto"/>
          </w:divBdr>
        </w:div>
        <w:div w:id="765732313">
          <w:marLeft w:val="1166"/>
          <w:marRight w:val="0"/>
          <w:marTop w:val="0"/>
          <w:marBottom w:val="0"/>
          <w:divBdr>
            <w:top w:val="none" w:sz="0" w:space="0" w:color="auto"/>
            <w:left w:val="none" w:sz="0" w:space="0" w:color="auto"/>
            <w:bottom w:val="none" w:sz="0" w:space="0" w:color="auto"/>
            <w:right w:val="none" w:sz="0" w:space="0" w:color="auto"/>
          </w:divBdr>
        </w:div>
        <w:div w:id="1050350235">
          <w:marLeft w:val="1166"/>
          <w:marRight w:val="0"/>
          <w:marTop w:val="0"/>
          <w:marBottom w:val="0"/>
          <w:divBdr>
            <w:top w:val="none" w:sz="0" w:space="0" w:color="auto"/>
            <w:left w:val="none" w:sz="0" w:space="0" w:color="auto"/>
            <w:bottom w:val="none" w:sz="0" w:space="0" w:color="auto"/>
            <w:right w:val="none" w:sz="0" w:space="0" w:color="auto"/>
          </w:divBdr>
        </w:div>
        <w:div w:id="1493373671">
          <w:marLeft w:val="1166"/>
          <w:marRight w:val="0"/>
          <w:marTop w:val="0"/>
          <w:marBottom w:val="0"/>
          <w:divBdr>
            <w:top w:val="none" w:sz="0" w:space="0" w:color="auto"/>
            <w:left w:val="none" w:sz="0" w:space="0" w:color="auto"/>
            <w:bottom w:val="none" w:sz="0" w:space="0" w:color="auto"/>
            <w:right w:val="none" w:sz="0" w:space="0" w:color="auto"/>
          </w:divBdr>
        </w:div>
        <w:div w:id="1662343871">
          <w:marLeft w:val="1166"/>
          <w:marRight w:val="0"/>
          <w:marTop w:val="0"/>
          <w:marBottom w:val="0"/>
          <w:divBdr>
            <w:top w:val="none" w:sz="0" w:space="0" w:color="auto"/>
            <w:left w:val="none" w:sz="0" w:space="0" w:color="auto"/>
            <w:bottom w:val="none" w:sz="0" w:space="0" w:color="auto"/>
            <w:right w:val="none" w:sz="0" w:space="0" w:color="auto"/>
          </w:divBdr>
        </w:div>
        <w:div w:id="1778479971">
          <w:marLeft w:val="1166"/>
          <w:marRight w:val="0"/>
          <w:marTop w:val="0"/>
          <w:marBottom w:val="0"/>
          <w:divBdr>
            <w:top w:val="none" w:sz="0" w:space="0" w:color="auto"/>
            <w:left w:val="none" w:sz="0" w:space="0" w:color="auto"/>
            <w:bottom w:val="none" w:sz="0" w:space="0" w:color="auto"/>
            <w:right w:val="none" w:sz="0" w:space="0" w:color="auto"/>
          </w:divBdr>
        </w:div>
        <w:div w:id="2126465329">
          <w:marLeft w:val="1166"/>
          <w:marRight w:val="0"/>
          <w:marTop w:val="0"/>
          <w:marBottom w:val="0"/>
          <w:divBdr>
            <w:top w:val="none" w:sz="0" w:space="0" w:color="auto"/>
            <w:left w:val="none" w:sz="0" w:space="0" w:color="auto"/>
            <w:bottom w:val="none" w:sz="0" w:space="0" w:color="auto"/>
            <w:right w:val="none" w:sz="0" w:space="0" w:color="auto"/>
          </w:divBdr>
        </w:div>
      </w:divsChild>
    </w:div>
    <w:div w:id="1294406954">
      <w:bodyDiv w:val="1"/>
      <w:marLeft w:val="0"/>
      <w:marRight w:val="0"/>
      <w:marTop w:val="0"/>
      <w:marBottom w:val="0"/>
      <w:divBdr>
        <w:top w:val="none" w:sz="0" w:space="0" w:color="auto"/>
        <w:left w:val="none" w:sz="0" w:space="0" w:color="auto"/>
        <w:bottom w:val="none" w:sz="0" w:space="0" w:color="auto"/>
        <w:right w:val="none" w:sz="0" w:space="0" w:color="auto"/>
      </w:divBdr>
    </w:div>
    <w:div w:id="1310674138">
      <w:bodyDiv w:val="1"/>
      <w:marLeft w:val="0"/>
      <w:marRight w:val="0"/>
      <w:marTop w:val="0"/>
      <w:marBottom w:val="0"/>
      <w:divBdr>
        <w:top w:val="none" w:sz="0" w:space="0" w:color="auto"/>
        <w:left w:val="none" w:sz="0" w:space="0" w:color="auto"/>
        <w:bottom w:val="none" w:sz="0" w:space="0" w:color="auto"/>
        <w:right w:val="none" w:sz="0" w:space="0" w:color="auto"/>
      </w:divBdr>
    </w:div>
    <w:div w:id="1354115098">
      <w:bodyDiv w:val="1"/>
      <w:marLeft w:val="0"/>
      <w:marRight w:val="0"/>
      <w:marTop w:val="0"/>
      <w:marBottom w:val="0"/>
      <w:divBdr>
        <w:top w:val="none" w:sz="0" w:space="0" w:color="auto"/>
        <w:left w:val="none" w:sz="0" w:space="0" w:color="auto"/>
        <w:bottom w:val="none" w:sz="0" w:space="0" w:color="auto"/>
        <w:right w:val="none" w:sz="0" w:space="0" w:color="auto"/>
      </w:divBdr>
    </w:div>
    <w:div w:id="1356928549">
      <w:bodyDiv w:val="1"/>
      <w:marLeft w:val="0"/>
      <w:marRight w:val="0"/>
      <w:marTop w:val="0"/>
      <w:marBottom w:val="0"/>
      <w:divBdr>
        <w:top w:val="none" w:sz="0" w:space="0" w:color="auto"/>
        <w:left w:val="none" w:sz="0" w:space="0" w:color="auto"/>
        <w:bottom w:val="none" w:sz="0" w:space="0" w:color="auto"/>
        <w:right w:val="none" w:sz="0" w:space="0" w:color="auto"/>
      </w:divBdr>
    </w:div>
    <w:div w:id="1433092513">
      <w:bodyDiv w:val="1"/>
      <w:marLeft w:val="0"/>
      <w:marRight w:val="0"/>
      <w:marTop w:val="0"/>
      <w:marBottom w:val="0"/>
      <w:divBdr>
        <w:top w:val="none" w:sz="0" w:space="0" w:color="auto"/>
        <w:left w:val="none" w:sz="0" w:space="0" w:color="auto"/>
        <w:bottom w:val="none" w:sz="0" w:space="0" w:color="auto"/>
        <w:right w:val="none" w:sz="0" w:space="0" w:color="auto"/>
      </w:divBdr>
    </w:div>
    <w:div w:id="1436824015">
      <w:bodyDiv w:val="1"/>
      <w:marLeft w:val="0"/>
      <w:marRight w:val="0"/>
      <w:marTop w:val="0"/>
      <w:marBottom w:val="0"/>
      <w:divBdr>
        <w:top w:val="none" w:sz="0" w:space="0" w:color="auto"/>
        <w:left w:val="none" w:sz="0" w:space="0" w:color="auto"/>
        <w:bottom w:val="none" w:sz="0" w:space="0" w:color="auto"/>
        <w:right w:val="none" w:sz="0" w:space="0" w:color="auto"/>
      </w:divBdr>
    </w:div>
    <w:div w:id="1438216253">
      <w:bodyDiv w:val="1"/>
      <w:marLeft w:val="0"/>
      <w:marRight w:val="0"/>
      <w:marTop w:val="0"/>
      <w:marBottom w:val="0"/>
      <w:divBdr>
        <w:top w:val="none" w:sz="0" w:space="0" w:color="auto"/>
        <w:left w:val="none" w:sz="0" w:space="0" w:color="auto"/>
        <w:bottom w:val="none" w:sz="0" w:space="0" w:color="auto"/>
        <w:right w:val="none" w:sz="0" w:space="0" w:color="auto"/>
      </w:divBdr>
    </w:div>
    <w:div w:id="1440686378">
      <w:bodyDiv w:val="1"/>
      <w:marLeft w:val="0"/>
      <w:marRight w:val="0"/>
      <w:marTop w:val="0"/>
      <w:marBottom w:val="0"/>
      <w:divBdr>
        <w:top w:val="none" w:sz="0" w:space="0" w:color="auto"/>
        <w:left w:val="none" w:sz="0" w:space="0" w:color="auto"/>
        <w:bottom w:val="none" w:sz="0" w:space="0" w:color="auto"/>
        <w:right w:val="none" w:sz="0" w:space="0" w:color="auto"/>
      </w:divBdr>
    </w:div>
    <w:div w:id="1445729465">
      <w:bodyDiv w:val="1"/>
      <w:marLeft w:val="0"/>
      <w:marRight w:val="0"/>
      <w:marTop w:val="0"/>
      <w:marBottom w:val="0"/>
      <w:divBdr>
        <w:top w:val="none" w:sz="0" w:space="0" w:color="auto"/>
        <w:left w:val="none" w:sz="0" w:space="0" w:color="auto"/>
        <w:bottom w:val="none" w:sz="0" w:space="0" w:color="auto"/>
        <w:right w:val="none" w:sz="0" w:space="0" w:color="auto"/>
      </w:divBdr>
    </w:div>
    <w:div w:id="1447693472">
      <w:bodyDiv w:val="1"/>
      <w:marLeft w:val="0"/>
      <w:marRight w:val="0"/>
      <w:marTop w:val="0"/>
      <w:marBottom w:val="0"/>
      <w:divBdr>
        <w:top w:val="none" w:sz="0" w:space="0" w:color="auto"/>
        <w:left w:val="none" w:sz="0" w:space="0" w:color="auto"/>
        <w:bottom w:val="none" w:sz="0" w:space="0" w:color="auto"/>
        <w:right w:val="none" w:sz="0" w:space="0" w:color="auto"/>
      </w:divBdr>
    </w:div>
    <w:div w:id="1456829791">
      <w:bodyDiv w:val="1"/>
      <w:marLeft w:val="0"/>
      <w:marRight w:val="0"/>
      <w:marTop w:val="0"/>
      <w:marBottom w:val="0"/>
      <w:divBdr>
        <w:top w:val="none" w:sz="0" w:space="0" w:color="auto"/>
        <w:left w:val="none" w:sz="0" w:space="0" w:color="auto"/>
        <w:bottom w:val="none" w:sz="0" w:space="0" w:color="auto"/>
        <w:right w:val="none" w:sz="0" w:space="0" w:color="auto"/>
      </w:divBdr>
    </w:div>
    <w:div w:id="1464887986">
      <w:bodyDiv w:val="1"/>
      <w:marLeft w:val="0"/>
      <w:marRight w:val="0"/>
      <w:marTop w:val="0"/>
      <w:marBottom w:val="0"/>
      <w:divBdr>
        <w:top w:val="none" w:sz="0" w:space="0" w:color="auto"/>
        <w:left w:val="none" w:sz="0" w:space="0" w:color="auto"/>
        <w:bottom w:val="none" w:sz="0" w:space="0" w:color="auto"/>
        <w:right w:val="none" w:sz="0" w:space="0" w:color="auto"/>
      </w:divBdr>
    </w:div>
    <w:div w:id="1475442876">
      <w:bodyDiv w:val="1"/>
      <w:marLeft w:val="0"/>
      <w:marRight w:val="0"/>
      <w:marTop w:val="0"/>
      <w:marBottom w:val="0"/>
      <w:divBdr>
        <w:top w:val="none" w:sz="0" w:space="0" w:color="auto"/>
        <w:left w:val="none" w:sz="0" w:space="0" w:color="auto"/>
        <w:bottom w:val="none" w:sz="0" w:space="0" w:color="auto"/>
        <w:right w:val="none" w:sz="0" w:space="0" w:color="auto"/>
      </w:divBdr>
    </w:div>
    <w:div w:id="1476602485">
      <w:bodyDiv w:val="1"/>
      <w:marLeft w:val="0"/>
      <w:marRight w:val="0"/>
      <w:marTop w:val="0"/>
      <w:marBottom w:val="0"/>
      <w:divBdr>
        <w:top w:val="none" w:sz="0" w:space="0" w:color="auto"/>
        <w:left w:val="none" w:sz="0" w:space="0" w:color="auto"/>
        <w:bottom w:val="none" w:sz="0" w:space="0" w:color="auto"/>
        <w:right w:val="none" w:sz="0" w:space="0" w:color="auto"/>
      </w:divBdr>
    </w:div>
    <w:div w:id="1489706906">
      <w:bodyDiv w:val="1"/>
      <w:marLeft w:val="0"/>
      <w:marRight w:val="0"/>
      <w:marTop w:val="0"/>
      <w:marBottom w:val="0"/>
      <w:divBdr>
        <w:top w:val="none" w:sz="0" w:space="0" w:color="auto"/>
        <w:left w:val="none" w:sz="0" w:space="0" w:color="auto"/>
        <w:bottom w:val="none" w:sz="0" w:space="0" w:color="auto"/>
        <w:right w:val="none" w:sz="0" w:space="0" w:color="auto"/>
      </w:divBdr>
    </w:div>
    <w:div w:id="1494026014">
      <w:bodyDiv w:val="1"/>
      <w:marLeft w:val="0"/>
      <w:marRight w:val="0"/>
      <w:marTop w:val="0"/>
      <w:marBottom w:val="0"/>
      <w:divBdr>
        <w:top w:val="none" w:sz="0" w:space="0" w:color="auto"/>
        <w:left w:val="none" w:sz="0" w:space="0" w:color="auto"/>
        <w:bottom w:val="none" w:sz="0" w:space="0" w:color="auto"/>
        <w:right w:val="none" w:sz="0" w:space="0" w:color="auto"/>
      </w:divBdr>
    </w:div>
    <w:div w:id="1501461487">
      <w:bodyDiv w:val="1"/>
      <w:marLeft w:val="0"/>
      <w:marRight w:val="0"/>
      <w:marTop w:val="0"/>
      <w:marBottom w:val="0"/>
      <w:divBdr>
        <w:top w:val="none" w:sz="0" w:space="0" w:color="auto"/>
        <w:left w:val="none" w:sz="0" w:space="0" w:color="auto"/>
        <w:bottom w:val="none" w:sz="0" w:space="0" w:color="auto"/>
        <w:right w:val="none" w:sz="0" w:space="0" w:color="auto"/>
      </w:divBdr>
    </w:div>
    <w:div w:id="1535734453">
      <w:bodyDiv w:val="1"/>
      <w:marLeft w:val="0"/>
      <w:marRight w:val="0"/>
      <w:marTop w:val="0"/>
      <w:marBottom w:val="0"/>
      <w:divBdr>
        <w:top w:val="none" w:sz="0" w:space="0" w:color="auto"/>
        <w:left w:val="none" w:sz="0" w:space="0" w:color="auto"/>
        <w:bottom w:val="none" w:sz="0" w:space="0" w:color="auto"/>
        <w:right w:val="none" w:sz="0" w:space="0" w:color="auto"/>
      </w:divBdr>
    </w:div>
    <w:div w:id="1577011109">
      <w:bodyDiv w:val="1"/>
      <w:marLeft w:val="0"/>
      <w:marRight w:val="0"/>
      <w:marTop w:val="0"/>
      <w:marBottom w:val="0"/>
      <w:divBdr>
        <w:top w:val="none" w:sz="0" w:space="0" w:color="auto"/>
        <w:left w:val="none" w:sz="0" w:space="0" w:color="auto"/>
        <w:bottom w:val="none" w:sz="0" w:space="0" w:color="auto"/>
        <w:right w:val="none" w:sz="0" w:space="0" w:color="auto"/>
      </w:divBdr>
    </w:div>
    <w:div w:id="1589120686">
      <w:bodyDiv w:val="1"/>
      <w:marLeft w:val="0"/>
      <w:marRight w:val="0"/>
      <w:marTop w:val="0"/>
      <w:marBottom w:val="0"/>
      <w:divBdr>
        <w:top w:val="none" w:sz="0" w:space="0" w:color="auto"/>
        <w:left w:val="none" w:sz="0" w:space="0" w:color="auto"/>
        <w:bottom w:val="none" w:sz="0" w:space="0" w:color="auto"/>
        <w:right w:val="none" w:sz="0" w:space="0" w:color="auto"/>
      </w:divBdr>
    </w:div>
    <w:div w:id="1590040128">
      <w:bodyDiv w:val="1"/>
      <w:marLeft w:val="0"/>
      <w:marRight w:val="0"/>
      <w:marTop w:val="0"/>
      <w:marBottom w:val="0"/>
      <w:divBdr>
        <w:top w:val="none" w:sz="0" w:space="0" w:color="auto"/>
        <w:left w:val="none" w:sz="0" w:space="0" w:color="auto"/>
        <w:bottom w:val="none" w:sz="0" w:space="0" w:color="auto"/>
        <w:right w:val="none" w:sz="0" w:space="0" w:color="auto"/>
      </w:divBdr>
    </w:div>
    <w:div w:id="1602837045">
      <w:bodyDiv w:val="1"/>
      <w:marLeft w:val="0"/>
      <w:marRight w:val="0"/>
      <w:marTop w:val="0"/>
      <w:marBottom w:val="0"/>
      <w:divBdr>
        <w:top w:val="none" w:sz="0" w:space="0" w:color="auto"/>
        <w:left w:val="none" w:sz="0" w:space="0" w:color="auto"/>
        <w:bottom w:val="none" w:sz="0" w:space="0" w:color="auto"/>
        <w:right w:val="none" w:sz="0" w:space="0" w:color="auto"/>
      </w:divBdr>
    </w:div>
    <w:div w:id="1653942001">
      <w:bodyDiv w:val="1"/>
      <w:marLeft w:val="0"/>
      <w:marRight w:val="0"/>
      <w:marTop w:val="0"/>
      <w:marBottom w:val="0"/>
      <w:divBdr>
        <w:top w:val="none" w:sz="0" w:space="0" w:color="auto"/>
        <w:left w:val="none" w:sz="0" w:space="0" w:color="auto"/>
        <w:bottom w:val="none" w:sz="0" w:space="0" w:color="auto"/>
        <w:right w:val="none" w:sz="0" w:space="0" w:color="auto"/>
      </w:divBdr>
    </w:div>
    <w:div w:id="1668551745">
      <w:bodyDiv w:val="1"/>
      <w:marLeft w:val="0"/>
      <w:marRight w:val="0"/>
      <w:marTop w:val="0"/>
      <w:marBottom w:val="0"/>
      <w:divBdr>
        <w:top w:val="none" w:sz="0" w:space="0" w:color="auto"/>
        <w:left w:val="none" w:sz="0" w:space="0" w:color="auto"/>
        <w:bottom w:val="none" w:sz="0" w:space="0" w:color="auto"/>
        <w:right w:val="none" w:sz="0" w:space="0" w:color="auto"/>
      </w:divBdr>
    </w:div>
    <w:div w:id="1689793687">
      <w:bodyDiv w:val="1"/>
      <w:marLeft w:val="0"/>
      <w:marRight w:val="0"/>
      <w:marTop w:val="0"/>
      <w:marBottom w:val="0"/>
      <w:divBdr>
        <w:top w:val="none" w:sz="0" w:space="0" w:color="auto"/>
        <w:left w:val="none" w:sz="0" w:space="0" w:color="auto"/>
        <w:bottom w:val="none" w:sz="0" w:space="0" w:color="auto"/>
        <w:right w:val="none" w:sz="0" w:space="0" w:color="auto"/>
      </w:divBdr>
    </w:div>
    <w:div w:id="1696731642">
      <w:bodyDiv w:val="1"/>
      <w:marLeft w:val="0"/>
      <w:marRight w:val="0"/>
      <w:marTop w:val="0"/>
      <w:marBottom w:val="0"/>
      <w:divBdr>
        <w:top w:val="none" w:sz="0" w:space="0" w:color="auto"/>
        <w:left w:val="none" w:sz="0" w:space="0" w:color="auto"/>
        <w:bottom w:val="none" w:sz="0" w:space="0" w:color="auto"/>
        <w:right w:val="none" w:sz="0" w:space="0" w:color="auto"/>
      </w:divBdr>
    </w:div>
    <w:div w:id="1698312654">
      <w:bodyDiv w:val="1"/>
      <w:marLeft w:val="0"/>
      <w:marRight w:val="0"/>
      <w:marTop w:val="0"/>
      <w:marBottom w:val="0"/>
      <w:divBdr>
        <w:top w:val="none" w:sz="0" w:space="0" w:color="auto"/>
        <w:left w:val="none" w:sz="0" w:space="0" w:color="auto"/>
        <w:bottom w:val="none" w:sz="0" w:space="0" w:color="auto"/>
        <w:right w:val="none" w:sz="0" w:space="0" w:color="auto"/>
      </w:divBdr>
    </w:div>
    <w:div w:id="1714228601">
      <w:bodyDiv w:val="1"/>
      <w:marLeft w:val="0"/>
      <w:marRight w:val="0"/>
      <w:marTop w:val="0"/>
      <w:marBottom w:val="0"/>
      <w:divBdr>
        <w:top w:val="none" w:sz="0" w:space="0" w:color="auto"/>
        <w:left w:val="none" w:sz="0" w:space="0" w:color="auto"/>
        <w:bottom w:val="none" w:sz="0" w:space="0" w:color="auto"/>
        <w:right w:val="none" w:sz="0" w:space="0" w:color="auto"/>
      </w:divBdr>
    </w:div>
    <w:div w:id="1718354448">
      <w:bodyDiv w:val="1"/>
      <w:marLeft w:val="0"/>
      <w:marRight w:val="0"/>
      <w:marTop w:val="0"/>
      <w:marBottom w:val="0"/>
      <w:divBdr>
        <w:top w:val="none" w:sz="0" w:space="0" w:color="auto"/>
        <w:left w:val="none" w:sz="0" w:space="0" w:color="auto"/>
        <w:bottom w:val="none" w:sz="0" w:space="0" w:color="auto"/>
        <w:right w:val="none" w:sz="0" w:space="0" w:color="auto"/>
      </w:divBdr>
    </w:div>
    <w:div w:id="1722290836">
      <w:bodyDiv w:val="1"/>
      <w:marLeft w:val="0"/>
      <w:marRight w:val="0"/>
      <w:marTop w:val="0"/>
      <w:marBottom w:val="0"/>
      <w:divBdr>
        <w:top w:val="none" w:sz="0" w:space="0" w:color="auto"/>
        <w:left w:val="none" w:sz="0" w:space="0" w:color="auto"/>
        <w:bottom w:val="none" w:sz="0" w:space="0" w:color="auto"/>
        <w:right w:val="none" w:sz="0" w:space="0" w:color="auto"/>
      </w:divBdr>
    </w:div>
    <w:div w:id="1723672057">
      <w:bodyDiv w:val="1"/>
      <w:marLeft w:val="0"/>
      <w:marRight w:val="0"/>
      <w:marTop w:val="0"/>
      <w:marBottom w:val="0"/>
      <w:divBdr>
        <w:top w:val="none" w:sz="0" w:space="0" w:color="auto"/>
        <w:left w:val="none" w:sz="0" w:space="0" w:color="auto"/>
        <w:bottom w:val="none" w:sz="0" w:space="0" w:color="auto"/>
        <w:right w:val="none" w:sz="0" w:space="0" w:color="auto"/>
      </w:divBdr>
    </w:div>
    <w:div w:id="1739400351">
      <w:bodyDiv w:val="1"/>
      <w:marLeft w:val="0"/>
      <w:marRight w:val="0"/>
      <w:marTop w:val="0"/>
      <w:marBottom w:val="0"/>
      <w:divBdr>
        <w:top w:val="none" w:sz="0" w:space="0" w:color="auto"/>
        <w:left w:val="none" w:sz="0" w:space="0" w:color="auto"/>
        <w:bottom w:val="none" w:sz="0" w:space="0" w:color="auto"/>
        <w:right w:val="none" w:sz="0" w:space="0" w:color="auto"/>
      </w:divBdr>
    </w:div>
    <w:div w:id="1740865307">
      <w:bodyDiv w:val="1"/>
      <w:marLeft w:val="0"/>
      <w:marRight w:val="0"/>
      <w:marTop w:val="0"/>
      <w:marBottom w:val="0"/>
      <w:divBdr>
        <w:top w:val="none" w:sz="0" w:space="0" w:color="auto"/>
        <w:left w:val="none" w:sz="0" w:space="0" w:color="auto"/>
        <w:bottom w:val="none" w:sz="0" w:space="0" w:color="auto"/>
        <w:right w:val="none" w:sz="0" w:space="0" w:color="auto"/>
      </w:divBdr>
    </w:div>
    <w:div w:id="1795757128">
      <w:bodyDiv w:val="1"/>
      <w:marLeft w:val="0"/>
      <w:marRight w:val="0"/>
      <w:marTop w:val="0"/>
      <w:marBottom w:val="0"/>
      <w:divBdr>
        <w:top w:val="none" w:sz="0" w:space="0" w:color="auto"/>
        <w:left w:val="none" w:sz="0" w:space="0" w:color="auto"/>
        <w:bottom w:val="none" w:sz="0" w:space="0" w:color="auto"/>
        <w:right w:val="none" w:sz="0" w:space="0" w:color="auto"/>
      </w:divBdr>
    </w:div>
    <w:div w:id="1800220705">
      <w:bodyDiv w:val="1"/>
      <w:marLeft w:val="0"/>
      <w:marRight w:val="0"/>
      <w:marTop w:val="0"/>
      <w:marBottom w:val="0"/>
      <w:divBdr>
        <w:top w:val="none" w:sz="0" w:space="0" w:color="auto"/>
        <w:left w:val="none" w:sz="0" w:space="0" w:color="auto"/>
        <w:bottom w:val="none" w:sz="0" w:space="0" w:color="auto"/>
        <w:right w:val="none" w:sz="0" w:space="0" w:color="auto"/>
      </w:divBdr>
    </w:div>
    <w:div w:id="1806123008">
      <w:bodyDiv w:val="1"/>
      <w:marLeft w:val="0"/>
      <w:marRight w:val="0"/>
      <w:marTop w:val="0"/>
      <w:marBottom w:val="0"/>
      <w:divBdr>
        <w:top w:val="none" w:sz="0" w:space="0" w:color="auto"/>
        <w:left w:val="none" w:sz="0" w:space="0" w:color="auto"/>
        <w:bottom w:val="none" w:sz="0" w:space="0" w:color="auto"/>
        <w:right w:val="none" w:sz="0" w:space="0" w:color="auto"/>
      </w:divBdr>
    </w:div>
    <w:div w:id="1840920274">
      <w:bodyDiv w:val="1"/>
      <w:marLeft w:val="0"/>
      <w:marRight w:val="0"/>
      <w:marTop w:val="0"/>
      <w:marBottom w:val="0"/>
      <w:divBdr>
        <w:top w:val="none" w:sz="0" w:space="0" w:color="auto"/>
        <w:left w:val="none" w:sz="0" w:space="0" w:color="auto"/>
        <w:bottom w:val="none" w:sz="0" w:space="0" w:color="auto"/>
        <w:right w:val="none" w:sz="0" w:space="0" w:color="auto"/>
      </w:divBdr>
    </w:div>
    <w:div w:id="1861772300">
      <w:bodyDiv w:val="1"/>
      <w:marLeft w:val="0"/>
      <w:marRight w:val="0"/>
      <w:marTop w:val="0"/>
      <w:marBottom w:val="0"/>
      <w:divBdr>
        <w:top w:val="none" w:sz="0" w:space="0" w:color="auto"/>
        <w:left w:val="none" w:sz="0" w:space="0" w:color="auto"/>
        <w:bottom w:val="none" w:sz="0" w:space="0" w:color="auto"/>
        <w:right w:val="none" w:sz="0" w:space="0" w:color="auto"/>
      </w:divBdr>
    </w:div>
    <w:div w:id="1903783100">
      <w:bodyDiv w:val="1"/>
      <w:marLeft w:val="0"/>
      <w:marRight w:val="0"/>
      <w:marTop w:val="0"/>
      <w:marBottom w:val="0"/>
      <w:divBdr>
        <w:top w:val="none" w:sz="0" w:space="0" w:color="auto"/>
        <w:left w:val="none" w:sz="0" w:space="0" w:color="auto"/>
        <w:bottom w:val="none" w:sz="0" w:space="0" w:color="auto"/>
        <w:right w:val="none" w:sz="0" w:space="0" w:color="auto"/>
      </w:divBdr>
    </w:div>
    <w:div w:id="1926062149">
      <w:bodyDiv w:val="1"/>
      <w:marLeft w:val="0"/>
      <w:marRight w:val="0"/>
      <w:marTop w:val="0"/>
      <w:marBottom w:val="0"/>
      <w:divBdr>
        <w:top w:val="none" w:sz="0" w:space="0" w:color="auto"/>
        <w:left w:val="none" w:sz="0" w:space="0" w:color="auto"/>
        <w:bottom w:val="none" w:sz="0" w:space="0" w:color="auto"/>
        <w:right w:val="none" w:sz="0" w:space="0" w:color="auto"/>
      </w:divBdr>
    </w:div>
    <w:div w:id="1927761810">
      <w:bodyDiv w:val="1"/>
      <w:marLeft w:val="0"/>
      <w:marRight w:val="0"/>
      <w:marTop w:val="0"/>
      <w:marBottom w:val="0"/>
      <w:divBdr>
        <w:top w:val="none" w:sz="0" w:space="0" w:color="auto"/>
        <w:left w:val="none" w:sz="0" w:space="0" w:color="auto"/>
        <w:bottom w:val="none" w:sz="0" w:space="0" w:color="auto"/>
        <w:right w:val="none" w:sz="0" w:space="0" w:color="auto"/>
      </w:divBdr>
    </w:div>
    <w:div w:id="1945382927">
      <w:bodyDiv w:val="1"/>
      <w:marLeft w:val="0"/>
      <w:marRight w:val="0"/>
      <w:marTop w:val="0"/>
      <w:marBottom w:val="0"/>
      <w:divBdr>
        <w:top w:val="none" w:sz="0" w:space="0" w:color="auto"/>
        <w:left w:val="none" w:sz="0" w:space="0" w:color="auto"/>
        <w:bottom w:val="none" w:sz="0" w:space="0" w:color="auto"/>
        <w:right w:val="none" w:sz="0" w:space="0" w:color="auto"/>
      </w:divBdr>
    </w:div>
    <w:div w:id="1973944424">
      <w:bodyDiv w:val="1"/>
      <w:marLeft w:val="0"/>
      <w:marRight w:val="0"/>
      <w:marTop w:val="0"/>
      <w:marBottom w:val="0"/>
      <w:divBdr>
        <w:top w:val="none" w:sz="0" w:space="0" w:color="auto"/>
        <w:left w:val="none" w:sz="0" w:space="0" w:color="auto"/>
        <w:bottom w:val="none" w:sz="0" w:space="0" w:color="auto"/>
        <w:right w:val="none" w:sz="0" w:space="0" w:color="auto"/>
      </w:divBdr>
    </w:div>
    <w:div w:id="1989632850">
      <w:bodyDiv w:val="1"/>
      <w:marLeft w:val="0"/>
      <w:marRight w:val="0"/>
      <w:marTop w:val="0"/>
      <w:marBottom w:val="0"/>
      <w:divBdr>
        <w:top w:val="none" w:sz="0" w:space="0" w:color="auto"/>
        <w:left w:val="none" w:sz="0" w:space="0" w:color="auto"/>
        <w:bottom w:val="none" w:sz="0" w:space="0" w:color="auto"/>
        <w:right w:val="none" w:sz="0" w:space="0" w:color="auto"/>
      </w:divBdr>
    </w:div>
    <w:div w:id="1997831605">
      <w:bodyDiv w:val="1"/>
      <w:marLeft w:val="0"/>
      <w:marRight w:val="0"/>
      <w:marTop w:val="0"/>
      <w:marBottom w:val="0"/>
      <w:divBdr>
        <w:top w:val="none" w:sz="0" w:space="0" w:color="auto"/>
        <w:left w:val="none" w:sz="0" w:space="0" w:color="auto"/>
        <w:bottom w:val="none" w:sz="0" w:space="0" w:color="auto"/>
        <w:right w:val="none" w:sz="0" w:space="0" w:color="auto"/>
      </w:divBdr>
    </w:div>
    <w:div w:id="2001886442">
      <w:bodyDiv w:val="1"/>
      <w:marLeft w:val="0"/>
      <w:marRight w:val="0"/>
      <w:marTop w:val="0"/>
      <w:marBottom w:val="0"/>
      <w:divBdr>
        <w:top w:val="none" w:sz="0" w:space="0" w:color="auto"/>
        <w:left w:val="none" w:sz="0" w:space="0" w:color="auto"/>
        <w:bottom w:val="none" w:sz="0" w:space="0" w:color="auto"/>
        <w:right w:val="none" w:sz="0" w:space="0" w:color="auto"/>
      </w:divBdr>
    </w:div>
    <w:div w:id="2011634977">
      <w:bodyDiv w:val="1"/>
      <w:marLeft w:val="0"/>
      <w:marRight w:val="0"/>
      <w:marTop w:val="0"/>
      <w:marBottom w:val="0"/>
      <w:divBdr>
        <w:top w:val="none" w:sz="0" w:space="0" w:color="auto"/>
        <w:left w:val="none" w:sz="0" w:space="0" w:color="auto"/>
        <w:bottom w:val="none" w:sz="0" w:space="0" w:color="auto"/>
        <w:right w:val="none" w:sz="0" w:space="0" w:color="auto"/>
      </w:divBdr>
    </w:div>
    <w:div w:id="2030375748">
      <w:bodyDiv w:val="1"/>
      <w:marLeft w:val="0"/>
      <w:marRight w:val="0"/>
      <w:marTop w:val="0"/>
      <w:marBottom w:val="0"/>
      <w:divBdr>
        <w:top w:val="none" w:sz="0" w:space="0" w:color="auto"/>
        <w:left w:val="none" w:sz="0" w:space="0" w:color="auto"/>
        <w:bottom w:val="none" w:sz="0" w:space="0" w:color="auto"/>
        <w:right w:val="none" w:sz="0" w:space="0" w:color="auto"/>
      </w:divBdr>
    </w:div>
    <w:div w:id="2035376975">
      <w:bodyDiv w:val="1"/>
      <w:marLeft w:val="0"/>
      <w:marRight w:val="0"/>
      <w:marTop w:val="0"/>
      <w:marBottom w:val="0"/>
      <w:divBdr>
        <w:top w:val="none" w:sz="0" w:space="0" w:color="auto"/>
        <w:left w:val="none" w:sz="0" w:space="0" w:color="auto"/>
        <w:bottom w:val="none" w:sz="0" w:space="0" w:color="auto"/>
        <w:right w:val="none" w:sz="0" w:space="0" w:color="auto"/>
      </w:divBdr>
    </w:div>
    <w:div w:id="2042587587">
      <w:bodyDiv w:val="1"/>
      <w:marLeft w:val="0"/>
      <w:marRight w:val="0"/>
      <w:marTop w:val="0"/>
      <w:marBottom w:val="0"/>
      <w:divBdr>
        <w:top w:val="none" w:sz="0" w:space="0" w:color="auto"/>
        <w:left w:val="none" w:sz="0" w:space="0" w:color="auto"/>
        <w:bottom w:val="none" w:sz="0" w:space="0" w:color="auto"/>
        <w:right w:val="none" w:sz="0" w:space="0" w:color="auto"/>
      </w:divBdr>
    </w:div>
    <w:div w:id="2047176795">
      <w:bodyDiv w:val="1"/>
      <w:marLeft w:val="0"/>
      <w:marRight w:val="0"/>
      <w:marTop w:val="0"/>
      <w:marBottom w:val="0"/>
      <w:divBdr>
        <w:top w:val="none" w:sz="0" w:space="0" w:color="auto"/>
        <w:left w:val="none" w:sz="0" w:space="0" w:color="auto"/>
        <w:bottom w:val="none" w:sz="0" w:space="0" w:color="auto"/>
        <w:right w:val="none" w:sz="0" w:space="0" w:color="auto"/>
      </w:divBdr>
    </w:div>
    <w:div w:id="2070179742">
      <w:bodyDiv w:val="1"/>
      <w:marLeft w:val="0"/>
      <w:marRight w:val="0"/>
      <w:marTop w:val="0"/>
      <w:marBottom w:val="0"/>
      <w:divBdr>
        <w:top w:val="none" w:sz="0" w:space="0" w:color="auto"/>
        <w:left w:val="none" w:sz="0" w:space="0" w:color="auto"/>
        <w:bottom w:val="none" w:sz="0" w:space="0" w:color="auto"/>
        <w:right w:val="none" w:sz="0" w:space="0" w:color="auto"/>
      </w:divBdr>
    </w:div>
    <w:div w:id="2073964764">
      <w:bodyDiv w:val="1"/>
      <w:marLeft w:val="0"/>
      <w:marRight w:val="0"/>
      <w:marTop w:val="0"/>
      <w:marBottom w:val="0"/>
      <w:divBdr>
        <w:top w:val="none" w:sz="0" w:space="0" w:color="auto"/>
        <w:left w:val="none" w:sz="0" w:space="0" w:color="auto"/>
        <w:bottom w:val="none" w:sz="0" w:space="0" w:color="auto"/>
        <w:right w:val="none" w:sz="0" w:space="0" w:color="auto"/>
      </w:divBdr>
    </w:div>
    <w:div w:id="2090926856">
      <w:bodyDiv w:val="1"/>
      <w:marLeft w:val="0"/>
      <w:marRight w:val="0"/>
      <w:marTop w:val="0"/>
      <w:marBottom w:val="0"/>
      <w:divBdr>
        <w:top w:val="none" w:sz="0" w:space="0" w:color="auto"/>
        <w:left w:val="none" w:sz="0" w:space="0" w:color="auto"/>
        <w:bottom w:val="none" w:sz="0" w:space="0" w:color="auto"/>
        <w:right w:val="none" w:sz="0" w:space="0" w:color="auto"/>
      </w:divBdr>
      <w:divsChild>
        <w:div w:id="841161783">
          <w:marLeft w:val="1166"/>
          <w:marRight w:val="0"/>
          <w:marTop w:val="0"/>
          <w:marBottom w:val="0"/>
          <w:divBdr>
            <w:top w:val="none" w:sz="0" w:space="0" w:color="auto"/>
            <w:left w:val="none" w:sz="0" w:space="0" w:color="auto"/>
            <w:bottom w:val="none" w:sz="0" w:space="0" w:color="auto"/>
            <w:right w:val="none" w:sz="0" w:space="0" w:color="auto"/>
          </w:divBdr>
        </w:div>
        <w:div w:id="1103496207">
          <w:marLeft w:val="1166"/>
          <w:marRight w:val="0"/>
          <w:marTop w:val="0"/>
          <w:marBottom w:val="0"/>
          <w:divBdr>
            <w:top w:val="none" w:sz="0" w:space="0" w:color="auto"/>
            <w:left w:val="none" w:sz="0" w:space="0" w:color="auto"/>
            <w:bottom w:val="none" w:sz="0" w:space="0" w:color="auto"/>
            <w:right w:val="none" w:sz="0" w:space="0" w:color="auto"/>
          </w:divBdr>
        </w:div>
        <w:div w:id="1467162990">
          <w:marLeft w:val="1166"/>
          <w:marRight w:val="0"/>
          <w:marTop w:val="0"/>
          <w:marBottom w:val="0"/>
          <w:divBdr>
            <w:top w:val="none" w:sz="0" w:space="0" w:color="auto"/>
            <w:left w:val="none" w:sz="0" w:space="0" w:color="auto"/>
            <w:bottom w:val="none" w:sz="0" w:space="0" w:color="auto"/>
            <w:right w:val="none" w:sz="0" w:space="0" w:color="auto"/>
          </w:divBdr>
        </w:div>
        <w:div w:id="1846630823">
          <w:marLeft w:val="1166"/>
          <w:marRight w:val="0"/>
          <w:marTop w:val="0"/>
          <w:marBottom w:val="0"/>
          <w:divBdr>
            <w:top w:val="none" w:sz="0" w:space="0" w:color="auto"/>
            <w:left w:val="none" w:sz="0" w:space="0" w:color="auto"/>
            <w:bottom w:val="none" w:sz="0" w:space="0" w:color="auto"/>
            <w:right w:val="none" w:sz="0" w:space="0" w:color="auto"/>
          </w:divBdr>
        </w:div>
        <w:div w:id="2073691793">
          <w:marLeft w:val="547"/>
          <w:marRight w:val="0"/>
          <w:marTop w:val="0"/>
          <w:marBottom w:val="0"/>
          <w:divBdr>
            <w:top w:val="none" w:sz="0" w:space="0" w:color="auto"/>
            <w:left w:val="none" w:sz="0" w:space="0" w:color="auto"/>
            <w:bottom w:val="none" w:sz="0" w:space="0" w:color="auto"/>
            <w:right w:val="none" w:sz="0" w:space="0" w:color="auto"/>
          </w:divBdr>
        </w:div>
      </w:divsChild>
    </w:div>
    <w:div w:id="2092463001">
      <w:bodyDiv w:val="1"/>
      <w:marLeft w:val="0"/>
      <w:marRight w:val="0"/>
      <w:marTop w:val="0"/>
      <w:marBottom w:val="0"/>
      <w:divBdr>
        <w:top w:val="none" w:sz="0" w:space="0" w:color="auto"/>
        <w:left w:val="none" w:sz="0" w:space="0" w:color="auto"/>
        <w:bottom w:val="none" w:sz="0" w:space="0" w:color="auto"/>
        <w:right w:val="none" w:sz="0" w:space="0" w:color="auto"/>
      </w:divBdr>
    </w:div>
    <w:div w:id="21322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AppData\Roaming\Microsoft\Plantillas\Informe%20(dise&#241;o%20ejecutivo).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curiel\AppData\Local\Temp\pid-13216\Tablas%20y%20Gr&#225;fico%20para%20Informe%20de%20Ejecuci&#243;n%20del%20POA%203er%20trimestre%20202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rgbClr val="002060"/>
            </a:solidFill>
          </c:spPr>
          <c:invertIfNegative val="0"/>
          <c:dLbls>
            <c:spPr>
              <a:noFill/>
              <a:ln>
                <a:noFill/>
              </a:ln>
              <a:effectLst/>
            </c:spPr>
            <c:txPr>
              <a:bodyPr/>
              <a:lstStyle/>
              <a:p>
                <a:pPr>
                  <a:defRPr lang="en-US" sz="8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RESUMEN + GRAFICO'!$C$3:$C$17</c:f>
              <c:strCache>
                <c:ptCount val="15"/>
                <c:pt idx="0">
                  <c:v>Departamento de Comunicaciones</c:v>
                </c:pt>
                <c:pt idx="1">
                  <c:v>Dirección de Abastecimiento, Distribución y Logística</c:v>
                </c:pt>
                <c:pt idx="2">
                  <c:v>Dirección de Gestión de Programas</c:v>
                </c:pt>
                <c:pt idx="3">
                  <c:v>Dirección de Comercialización</c:v>
                </c:pt>
                <c:pt idx="4">
                  <c:v>Departamento de Seguridad Militar</c:v>
                </c:pt>
                <c:pt idx="5">
                  <c:v>Subdirección Ejecutiva</c:v>
                </c:pt>
                <c:pt idx="6">
                  <c:v>Dirección Ejecutiva</c:v>
                </c:pt>
                <c:pt idx="7">
                  <c:v>Dirección Agropecuaria, Normas y Tecnología Alimentaria</c:v>
                </c:pt>
                <c:pt idx="8">
                  <c:v>Departamento de Normas, Sistemas, Supervisión y Seguimiento</c:v>
                </c:pt>
                <c:pt idx="9">
                  <c:v>Dirección Administrativa Financiera</c:v>
                </c:pt>
                <c:pt idx="10">
                  <c:v>Oficina de Libre Acceso a la Información</c:v>
                </c:pt>
                <c:pt idx="11">
                  <c:v>Dirección de Recursos Humanos</c:v>
                </c:pt>
                <c:pt idx="12">
                  <c:v>Departamento de Planificación y Desarrollo</c:v>
                </c:pt>
                <c:pt idx="13">
                  <c:v>Departamento de Tecnología de la Información y Comunicación</c:v>
                </c:pt>
                <c:pt idx="14">
                  <c:v>Departamento Jurídico</c:v>
                </c:pt>
              </c:strCache>
            </c:strRef>
          </c:cat>
          <c:val>
            <c:numRef>
              <c:f>'TABLA RESUMEN + GRAFICO'!$D$3:$D$17</c:f>
              <c:numCache>
                <c:formatCode>0%</c:formatCode>
                <c:ptCount val="15"/>
                <c:pt idx="0">
                  <c:v>2.1528999999999989</c:v>
                </c:pt>
                <c:pt idx="1">
                  <c:v>2.0223999999999998</c:v>
                </c:pt>
                <c:pt idx="2">
                  <c:v>1.9977999999999998</c:v>
                </c:pt>
                <c:pt idx="3">
                  <c:v>1.7837999999999998</c:v>
                </c:pt>
                <c:pt idx="4">
                  <c:v>1.5322</c:v>
                </c:pt>
                <c:pt idx="5">
                  <c:v>1.5</c:v>
                </c:pt>
                <c:pt idx="6">
                  <c:v>1.2291999999999996</c:v>
                </c:pt>
                <c:pt idx="7">
                  <c:v>1.1309</c:v>
                </c:pt>
                <c:pt idx="8">
                  <c:v>1</c:v>
                </c:pt>
                <c:pt idx="9">
                  <c:v>1</c:v>
                </c:pt>
                <c:pt idx="10">
                  <c:v>1</c:v>
                </c:pt>
                <c:pt idx="11">
                  <c:v>0.91</c:v>
                </c:pt>
                <c:pt idx="12">
                  <c:v>0.85860000000000025</c:v>
                </c:pt>
                <c:pt idx="13">
                  <c:v>0.84280000000000022</c:v>
                </c:pt>
                <c:pt idx="14">
                  <c:v>0.8389000000000002</c:v>
                </c:pt>
              </c:numCache>
            </c:numRef>
          </c:val>
          <c:extLst>
            <c:ext xmlns:c16="http://schemas.microsoft.com/office/drawing/2014/chart" uri="{C3380CC4-5D6E-409C-BE32-E72D297353CC}">
              <c16:uniqueId val="{00000000-25A1-454F-BFA9-DF3A0E3F2137}"/>
            </c:ext>
          </c:extLst>
        </c:ser>
        <c:dLbls>
          <c:showLegendKey val="0"/>
          <c:showVal val="1"/>
          <c:showCatName val="0"/>
          <c:showSerName val="0"/>
          <c:showPercent val="0"/>
          <c:showBubbleSize val="0"/>
        </c:dLbls>
        <c:gapWidth val="150"/>
        <c:axId val="59969920"/>
        <c:axId val="59971456"/>
      </c:barChart>
      <c:catAx>
        <c:axId val="59969920"/>
        <c:scaling>
          <c:orientation val="minMax"/>
        </c:scaling>
        <c:delete val="0"/>
        <c:axPos val="l"/>
        <c:numFmt formatCode="General" sourceLinked="0"/>
        <c:majorTickMark val="out"/>
        <c:minorTickMark val="none"/>
        <c:tickLblPos val="nextTo"/>
        <c:txPr>
          <a:bodyPr/>
          <a:lstStyle/>
          <a:p>
            <a:pPr>
              <a:defRPr lang="en-US" sz="700" b="1">
                <a:latin typeface="Times New Roman" pitchFamily="18" charset="0"/>
                <a:cs typeface="Times New Roman" pitchFamily="18" charset="0"/>
              </a:defRPr>
            </a:pPr>
            <a:endParaRPr lang="en-US"/>
          </a:p>
        </c:txPr>
        <c:crossAx val="59971456"/>
        <c:crosses val="autoZero"/>
        <c:auto val="1"/>
        <c:lblAlgn val="ctr"/>
        <c:lblOffset val="100"/>
        <c:noMultiLvlLbl val="0"/>
      </c:catAx>
      <c:valAx>
        <c:axId val="59971456"/>
        <c:scaling>
          <c:orientation val="minMax"/>
        </c:scaling>
        <c:delete val="0"/>
        <c:axPos val="b"/>
        <c:majorGridlines/>
        <c:numFmt formatCode="0%" sourceLinked="1"/>
        <c:majorTickMark val="out"/>
        <c:minorTickMark val="none"/>
        <c:tickLblPos val="nextTo"/>
        <c:txPr>
          <a:bodyPr/>
          <a:lstStyle/>
          <a:p>
            <a:pPr>
              <a:defRPr lang="en-US" sz="800" b="1">
                <a:latin typeface="Times New Roman" pitchFamily="18" charset="0"/>
                <a:cs typeface="Times New Roman" pitchFamily="18" charset="0"/>
              </a:defRPr>
            </a:pPr>
            <a:endParaRPr lang="en-US"/>
          </a:p>
        </c:txPr>
        <c:crossAx val="59969920"/>
        <c:crosses val="autoZero"/>
        <c:crossBetween val="between"/>
      </c:valAx>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33CB-6D49-4755-B666-888AEBC5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(diseño ejecutivo)</Template>
  <TotalTime>1</TotalTime>
  <Pages>18</Pages>
  <Words>5045</Words>
  <Characters>28757</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Albania de Jesus Diaz Lopez</cp:lastModifiedBy>
  <cp:revision>2</cp:revision>
  <cp:lastPrinted>2021-11-09T14:23:00Z</cp:lastPrinted>
  <dcterms:created xsi:type="dcterms:W3CDTF">2022-10-13T19:02:00Z</dcterms:created>
  <dcterms:modified xsi:type="dcterms:W3CDTF">2022-10-13T19:02:00Z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